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B570" w14:textId="77777777" w:rsidR="00DE1D2A" w:rsidRPr="00AE27B6" w:rsidRDefault="00630EDC" w:rsidP="00B8402E">
      <w:pPr>
        <w:pStyle w:val="Heading1"/>
      </w:pPr>
      <w:bookmarkStart w:id="0" w:name="_Ref391810178"/>
      <w:bookmarkStart w:id="1" w:name="_Toc391908097"/>
      <w:r w:rsidRPr="00B8402E">
        <w:t>Author</w:t>
      </w:r>
      <w:r w:rsidRPr="00AE27B6">
        <w:t xml:space="preserve"> response to </w:t>
      </w:r>
      <w:r w:rsidRPr="00B8402E">
        <w:t>reviewers</w:t>
      </w:r>
      <w:r w:rsidRPr="00AE27B6">
        <w:t xml:space="preserve"> </w:t>
      </w:r>
    </w:p>
    <w:p w14:paraId="41F5343F" w14:textId="77777777" w:rsidR="009B3295" w:rsidRPr="00AE27B6" w:rsidRDefault="009B3295" w:rsidP="009B3295">
      <w:pPr>
        <w:rPr>
          <w:rFonts w:ascii="Aptos" w:hAnsi="Aptos"/>
          <w:i/>
          <w:iCs/>
        </w:rPr>
      </w:pPr>
      <w:r w:rsidRPr="00AE27B6">
        <w:rPr>
          <w:rFonts w:ascii="Aptos" w:hAnsi="Aptos"/>
          <w:i/>
          <w:iCs/>
        </w:rPr>
        <w:t>Read the following instructions carefully and c</w:t>
      </w:r>
      <w:r w:rsidR="00DE1E2D" w:rsidRPr="00AE27B6">
        <w:rPr>
          <w:rFonts w:ascii="Aptos" w:hAnsi="Aptos"/>
          <w:i/>
          <w:iCs/>
        </w:rPr>
        <w:t>omplete the below tables with your responses to the reviewer and editor comments.</w:t>
      </w:r>
      <w:r w:rsidRPr="00AE27B6">
        <w:rPr>
          <w:rFonts w:ascii="Aptos" w:hAnsi="Aptos"/>
          <w:i/>
          <w:iCs/>
        </w:rPr>
        <w:t xml:space="preserve"> </w:t>
      </w:r>
    </w:p>
    <w:p w14:paraId="76E23551" w14:textId="77777777" w:rsidR="009B3295" w:rsidRPr="00AE27B6" w:rsidRDefault="009B3295" w:rsidP="00AE27B6">
      <w:pPr>
        <w:pStyle w:val="Heading2"/>
      </w:pPr>
      <w:r w:rsidRPr="00AE27B6">
        <w:t xml:space="preserve">Instructions </w:t>
      </w:r>
      <w:r w:rsidR="00D639CB" w:rsidRPr="00AE27B6">
        <w:t>for authors</w:t>
      </w:r>
    </w:p>
    <w:p w14:paraId="5F245BDC" w14:textId="77777777" w:rsidR="009B3295" w:rsidRPr="00AE27B6" w:rsidRDefault="009B3295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>Add each individual comment from reviewers and editors to the first column</w:t>
      </w:r>
    </w:p>
    <w:p w14:paraId="10E4F572" w14:textId="77777777" w:rsidR="004964B5" w:rsidRPr="00AE27B6" w:rsidRDefault="004964B5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 xml:space="preserve">Add more rows to each table </w:t>
      </w:r>
      <w:r w:rsidR="00F101DA" w:rsidRPr="00AE27B6">
        <w:rPr>
          <w:rFonts w:ascii="Aptos" w:hAnsi="Aptos"/>
        </w:rPr>
        <w:t xml:space="preserve">where </w:t>
      </w:r>
      <w:r w:rsidRPr="00AE27B6">
        <w:rPr>
          <w:rFonts w:ascii="Aptos" w:hAnsi="Aptos"/>
        </w:rPr>
        <w:t>needed</w:t>
      </w:r>
    </w:p>
    <w:p w14:paraId="3AA8C6D2" w14:textId="77777777" w:rsidR="00CD728D" w:rsidRPr="00AE27B6" w:rsidRDefault="00C44F72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 xml:space="preserve">If you are responding to more than </w:t>
      </w:r>
      <w:r w:rsidR="007F734D" w:rsidRPr="00AE27B6">
        <w:rPr>
          <w:rFonts w:ascii="Aptos" w:hAnsi="Aptos"/>
        </w:rPr>
        <w:t>two</w:t>
      </w:r>
      <w:r w:rsidRPr="00AE27B6">
        <w:rPr>
          <w:rFonts w:ascii="Aptos" w:hAnsi="Aptos"/>
        </w:rPr>
        <w:t xml:space="preserve"> reviewers, copy and paste one of the tables and edit the first column to read ‘Reviewer 3 Comment’, for example</w:t>
      </w:r>
    </w:p>
    <w:p w14:paraId="77E026CD" w14:textId="77777777" w:rsidR="36ADD752" w:rsidRPr="00AE27B6" w:rsidRDefault="36ADD752" w:rsidP="2F09C2A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  <w:highlight w:val="yellow"/>
          <w:shd w:val="clear" w:color="auto" w:fill="E6E6E6"/>
        </w:rPr>
        <w:t>Highlight the changes</w:t>
      </w:r>
      <w:r w:rsidRPr="00AE27B6">
        <w:rPr>
          <w:rFonts w:ascii="Aptos" w:hAnsi="Aptos"/>
        </w:rPr>
        <w:t xml:space="preserve"> made in a copy of your revised manuscript</w:t>
      </w:r>
    </w:p>
    <w:p w14:paraId="6D3D6F5F" w14:textId="77777777" w:rsidR="009B3295" w:rsidRPr="00AE27B6" w:rsidRDefault="009B3295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>Add page numbers to</w:t>
      </w:r>
      <w:r w:rsidR="71D72564" w:rsidRPr="00AE27B6">
        <w:rPr>
          <w:rFonts w:ascii="Aptos" w:hAnsi="Aptos"/>
        </w:rPr>
        <w:t xml:space="preserve"> the highlighted of version</w:t>
      </w:r>
      <w:r w:rsidRPr="00AE27B6">
        <w:rPr>
          <w:rFonts w:ascii="Aptos" w:hAnsi="Aptos"/>
        </w:rPr>
        <w:t xml:space="preserve"> your revised manuscript </w:t>
      </w:r>
    </w:p>
    <w:p w14:paraId="68E674BD" w14:textId="77777777" w:rsidR="009B3295" w:rsidRPr="00AE27B6" w:rsidRDefault="009B3295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>De</w:t>
      </w:r>
      <w:r w:rsidR="61D9D3AF" w:rsidRPr="00AE27B6">
        <w:rPr>
          <w:rFonts w:ascii="Aptos" w:hAnsi="Aptos"/>
        </w:rPr>
        <w:t>scribe</w:t>
      </w:r>
      <w:r w:rsidRPr="00AE27B6">
        <w:rPr>
          <w:rFonts w:ascii="Aptos" w:hAnsi="Aptos"/>
        </w:rPr>
        <w:t xml:space="preserve"> what you have changed </w:t>
      </w:r>
      <w:r w:rsidR="26E219DD" w:rsidRPr="00AE27B6">
        <w:rPr>
          <w:rFonts w:ascii="Aptos" w:hAnsi="Aptos"/>
        </w:rPr>
        <w:t>in</w:t>
      </w:r>
      <w:r w:rsidRPr="00AE27B6">
        <w:rPr>
          <w:rFonts w:ascii="Aptos" w:hAnsi="Aptos"/>
        </w:rPr>
        <w:t xml:space="preserve"> </w:t>
      </w:r>
      <w:r w:rsidR="0DCF525A" w:rsidRPr="00AE27B6">
        <w:rPr>
          <w:rFonts w:ascii="Aptos" w:hAnsi="Aptos"/>
        </w:rPr>
        <w:t xml:space="preserve">the </w:t>
      </w:r>
      <w:r w:rsidRPr="00AE27B6">
        <w:rPr>
          <w:rFonts w:ascii="Aptos" w:hAnsi="Aptos"/>
        </w:rPr>
        <w:t>Author Response</w:t>
      </w:r>
      <w:r w:rsidR="4323749D" w:rsidRPr="00AE27B6">
        <w:rPr>
          <w:rFonts w:ascii="Aptos" w:hAnsi="Aptos"/>
        </w:rPr>
        <w:t xml:space="preserve"> column</w:t>
      </w:r>
    </w:p>
    <w:p w14:paraId="6C195FC8" w14:textId="77777777" w:rsidR="009B3295" w:rsidRPr="00AE27B6" w:rsidRDefault="009B3295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 xml:space="preserve">State the page number </w:t>
      </w:r>
      <w:r w:rsidR="6D372468" w:rsidRPr="00AE27B6">
        <w:rPr>
          <w:rFonts w:ascii="Aptos" w:hAnsi="Aptos"/>
        </w:rPr>
        <w:t>where each</w:t>
      </w:r>
      <w:r w:rsidRPr="00AE27B6">
        <w:rPr>
          <w:rFonts w:ascii="Aptos" w:hAnsi="Aptos"/>
        </w:rPr>
        <w:t xml:space="preserve"> change</w:t>
      </w:r>
      <w:r w:rsidR="71276206" w:rsidRPr="00AE27B6">
        <w:rPr>
          <w:rFonts w:ascii="Aptos" w:hAnsi="Aptos"/>
        </w:rPr>
        <w:t xml:space="preserve"> can be found</w:t>
      </w:r>
    </w:p>
    <w:p w14:paraId="247C75CB" w14:textId="77777777" w:rsidR="009B3295" w:rsidRPr="00AE27B6" w:rsidRDefault="009B3295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>If you feel unable to address a comment or implement a suggestion, state why</w:t>
      </w:r>
    </w:p>
    <w:p w14:paraId="55BFA338" w14:textId="77777777" w:rsidR="00F52CF2" w:rsidRPr="00AE27B6" w:rsidRDefault="00F52CF2" w:rsidP="00631A64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Style w:val="Heading4Char"/>
        </w:rPr>
        <w:t>IMPORTANT</w:t>
      </w:r>
      <w:r w:rsidRPr="00AE27B6">
        <w:rPr>
          <w:rFonts w:ascii="Aptos" w:hAnsi="Aptos"/>
          <w:color w:val="D53454"/>
        </w:rPr>
        <w:t xml:space="preserve"> </w:t>
      </w:r>
      <w:r w:rsidRPr="00AE27B6">
        <w:rPr>
          <w:rFonts w:ascii="Aptos" w:hAnsi="Aptos"/>
        </w:rPr>
        <w:t xml:space="preserve">for journals with </w:t>
      </w:r>
      <w:r w:rsidRPr="00AE27B6">
        <w:rPr>
          <w:rFonts w:ascii="Aptos" w:hAnsi="Aptos"/>
          <w:b/>
          <w:bCs/>
        </w:rPr>
        <w:t>double-anonymi</w:t>
      </w:r>
      <w:r w:rsidR="005C0759" w:rsidRPr="00AE27B6">
        <w:rPr>
          <w:rFonts w:ascii="Aptos" w:hAnsi="Aptos"/>
          <w:b/>
          <w:bCs/>
        </w:rPr>
        <w:t>z</w:t>
      </w:r>
      <w:r w:rsidRPr="00AE27B6">
        <w:rPr>
          <w:rFonts w:ascii="Aptos" w:hAnsi="Aptos"/>
          <w:b/>
          <w:bCs/>
        </w:rPr>
        <w:t>ed</w:t>
      </w:r>
      <w:r w:rsidRPr="00AE27B6">
        <w:rPr>
          <w:rFonts w:ascii="Aptos" w:hAnsi="Aptos"/>
        </w:rPr>
        <w:t xml:space="preserve"> peer review:</w:t>
      </w:r>
      <w:r w:rsidR="00D639CB" w:rsidRPr="00AE27B6">
        <w:rPr>
          <w:rFonts w:ascii="Aptos" w:hAnsi="Aptos"/>
        </w:rPr>
        <w:t xml:space="preserve"> Use </w:t>
      </w:r>
      <w:hyperlink r:id="rId11" w:history="1">
        <w:r w:rsidR="00D639CB" w:rsidRPr="00AE27B6">
          <w:rPr>
            <w:rStyle w:val="Hyperlink"/>
            <w:rFonts w:ascii="Aptos" w:hAnsi="Aptos"/>
          </w:rPr>
          <w:t>Document Inspector</w:t>
        </w:r>
      </w:hyperlink>
      <w:r w:rsidR="00D639CB" w:rsidRPr="00AE27B6">
        <w:rPr>
          <w:rFonts w:ascii="Aptos" w:hAnsi="Aptos"/>
        </w:rPr>
        <w:t xml:space="preserve"> to remove all personal information</w:t>
      </w:r>
    </w:p>
    <w:p w14:paraId="33E57735" w14:textId="77777777" w:rsidR="00A528D6" w:rsidRPr="00AE27B6" w:rsidRDefault="7E5D74F5" w:rsidP="2F09C2A3">
      <w:pPr>
        <w:pStyle w:val="ListParagraph"/>
        <w:numPr>
          <w:ilvl w:val="0"/>
          <w:numId w:val="7"/>
        </w:numPr>
        <w:rPr>
          <w:rFonts w:ascii="Aptos" w:hAnsi="Aptos" w:cstheme="minorBidi"/>
        </w:rPr>
      </w:pPr>
      <w:r w:rsidRPr="00AE27B6">
        <w:rPr>
          <w:rFonts w:ascii="Aptos" w:hAnsi="Aptos"/>
        </w:rPr>
        <w:t>When submitting</w:t>
      </w:r>
      <w:r w:rsidR="00DF3040" w:rsidRPr="00AE27B6">
        <w:rPr>
          <w:rFonts w:ascii="Aptos" w:hAnsi="Aptos"/>
        </w:rPr>
        <w:t xml:space="preserve"> </w:t>
      </w:r>
      <w:r w:rsidR="00A528D6" w:rsidRPr="00AE27B6">
        <w:rPr>
          <w:rFonts w:ascii="Aptos" w:hAnsi="Aptos"/>
        </w:rPr>
        <w:t>your revised manuscript, upload th</w:t>
      </w:r>
      <w:r w:rsidR="4B0E8F9E" w:rsidRPr="00AE27B6">
        <w:rPr>
          <w:rFonts w:ascii="Aptos" w:hAnsi="Aptos"/>
        </w:rPr>
        <w:t>is</w:t>
      </w:r>
      <w:r w:rsidR="00DF3040" w:rsidRPr="00AE27B6">
        <w:rPr>
          <w:rFonts w:ascii="Aptos" w:hAnsi="Aptos"/>
        </w:rPr>
        <w:t xml:space="preserve"> </w:t>
      </w:r>
      <w:r w:rsidR="1483535F" w:rsidRPr="00AE27B6">
        <w:rPr>
          <w:rFonts w:ascii="Aptos" w:hAnsi="Aptos"/>
        </w:rPr>
        <w:t>form</w:t>
      </w:r>
      <w:r w:rsidR="00A528D6" w:rsidRPr="00AE27B6">
        <w:rPr>
          <w:rFonts w:ascii="Aptos" w:hAnsi="Aptos"/>
        </w:rPr>
        <w:t xml:space="preserve"> under </w:t>
      </w:r>
      <w:r w:rsidR="2D9A2C14" w:rsidRPr="00AE27B6">
        <w:rPr>
          <w:rFonts w:ascii="Aptos" w:hAnsi="Aptos"/>
        </w:rPr>
        <w:t>the</w:t>
      </w:r>
      <w:r w:rsidR="00A528D6" w:rsidRPr="00AE27B6">
        <w:rPr>
          <w:rFonts w:ascii="Aptos" w:hAnsi="Aptos"/>
        </w:rPr>
        <w:t xml:space="preserve"> </w:t>
      </w:r>
      <w:r w:rsidR="00A54126" w:rsidRPr="00AE27B6">
        <w:rPr>
          <w:rFonts w:ascii="Aptos" w:hAnsi="Aptos"/>
        </w:rPr>
        <w:t>View and Respond to Decision Letter</w:t>
      </w:r>
      <w:r w:rsidR="7E6A702D" w:rsidRPr="00AE27B6">
        <w:rPr>
          <w:rFonts w:ascii="Aptos" w:hAnsi="Aptos"/>
        </w:rPr>
        <w:t xml:space="preserve"> step</w:t>
      </w:r>
    </w:p>
    <w:p w14:paraId="051AFA42" w14:textId="77777777" w:rsidR="1C54CCC0" w:rsidRPr="00AE27B6" w:rsidRDefault="1C54CCC0" w:rsidP="2F09C2A3">
      <w:pPr>
        <w:pStyle w:val="ListParagraph"/>
        <w:numPr>
          <w:ilvl w:val="0"/>
          <w:numId w:val="7"/>
        </w:numPr>
        <w:rPr>
          <w:rFonts w:ascii="Aptos" w:hAnsi="Aptos"/>
        </w:rPr>
      </w:pPr>
      <w:r w:rsidRPr="00AE27B6">
        <w:rPr>
          <w:rFonts w:ascii="Aptos" w:hAnsi="Aptos"/>
        </w:rPr>
        <w:t>U</w:t>
      </w:r>
      <w:r w:rsidR="7F36BEFE" w:rsidRPr="00AE27B6">
        <w:rPr>
          <w:rFonts w:ascii="Aptos" w:hAnsi="Aptos"/>
        </w:rPr>
        <w:t>pload</w:t>
      </w:r>
      <w:r w:rsidR="0C686C8B" w:rsidRPr="00AE27B6">
        <w:rPr>
          <w:rFonts w:ascii="Aptos" w:hAnsi="Aptos"/>
        </w:rPr>
        <w:t xml:space="preserve"> </w:t>
      </w:r>
      <w:r w:rsidR="7F36BEFE" w:rsidRPr="00AE27B6">
        <w:rPr>
          <w:rFonts w:ascii="Aptos" w:hAnsi="Aptos"/>
          <w:b/>
          <w:bCs/>
        </w:rPr>
        <w:t>two</w:t>
      </w:r>
      <w:r w:rsidR="7F36BEFE" w:rsidRPr="00AE27B6">
        <w:rPr>
          <w:rFonts w:ascii="Aptos" w:hAnsi="Aptos"/>
        </w:rPr>
        <w:t xml:space="preserve"> copies</w:t>
      </w:r>
      <w:r w:rsidR="7F36BEFE" w:rsidRPr="00AE27B6">
        <w:rPr>
          <w:rFonts w:ascii="Aptos" w:eastAsia="MS PGothic" w:hAnsi="Aptos"/>
        </w:rPr>
        <w:t xml:space="preserve"> of your revised manuscript</w:t>
      </w:r>
      <w:r w:rsidR="50A6586C" w:rsidRPr="00AE27B6">
        <w:rPr>
          <w:rFonts w:ascii="Aptos" w:eastAsia="MS PGothic" w:hAnsi="Aptos"/>
        </w:rPr>
        <w:t xml:space="preserve"> under</w:t>
      </w:r>
      <w:r w:rsidR="512FF304" w:rsidRPr="00AE27B6">
        <w:rPr>
          <w:rFonts w:ascii="Aptos" w:eastAsia="MS PGothic" w:hAnsi="Aptos"/>
        </w:rPr>
        <w:t xml:space="preserve"> the File Upload step</w:t>
      </w:r>
      <w:r w:rsidR="04C40B5A" w:rsidRPr="00AE27B6">
        <w:rPr>
          <w:rFonts w:ascii="Aptos" w:eastAsia="MS PGothic" w:hAnsi="Aptos"/>
        </w:rPr>
        <w:t>:</w:t>
      </w:r>
    </w:p>
    <w:p w14:paraId="76FF6CD2" w14:textId="77777777" w:rsidR="42F1B9A1" w:rsidRPr="00AE27B6" w:rsidRDefault="42F1B9A1" w:rsidP="00DF3040">
      <w:pPr>
        <w:pStyle w:val="ListParagraph"/>
        <w:numPr>
          <w:ilvl w:val="1"/>
          <w:numId w:val="7"/>
        </w:numPr>
        <w:rPr>
          <w:rFonts w:ascii="Aptos" w:hAnsi="Aptos"/>
        </w:rPr>
      </w:pPr>
      <w:r w:rsidRPr="00AE27B6">
        <w:rPr>
          <w:rFonts w:ascii="Aptos" w:eastAsia="MS PGothic" w:hAnsi="Aptos"/>
        </w:rPr>
        <w:t>O</w:t>
      </w:r>
      <w:r w:rsidR="7F36BEFE" w:rsidRPr="00AE27B6">
        <w:rPr>
          <w:rFonts w:ascii="Aptos" w:eastAsia="MS PGothic" w:hAnsi="Aptos"/>
        </w:rPr>
        <w:t>ne clean copy</w:t>
      </w:r>
      <w:r w:rsidR="2E8D26E0" w:rsidRPr="00AE27B6">
        <w:rPr>
          <w:rFonts w:ascii="Aptos" w:eastAsia="MS PGothic" w:hAnsi="Aptos"/>
        </w:rPr>
        <w:t xml:space="preserve">, </w:t>
      </w:r>
      <w:r w:rsidR="01969ED3" w:rsidRPr="00AE27B6">
        <w:rPr>
          <w:rFonts w:ascii="Aptos" w:eastAsia="MS PGothic" w:hAnsi="Aptos"/>
        </w:rPr>
        <w:t>using</w:t>
      </w:r>
      <w:r w:rsidR="2E8D26E0" w:rsidRPr="00AE27B6">
        <w:rPr>
          <w:rFonts w:ascii="Aptos" w:eastAsia="MS PGothic" w:hAnsi="Aptos"/>
        </w:rPr>
        <w:t xml:space="preserve"> the file designation ‘Main Document’</w:t>
      </w:r>
    </w:p>
    <w:p w14:paraId="3FFEB2FE" w14:textId="77777777" w:rsidR="144448AF" w:rsidRPr="00AE27B6" w:rsidRDefault="144448AF" w:rsidP="2F09C2A3">
      <w:pPr>
        <w:pStyle w:val="ListParagraph"/>
        <w:numPr>
          <w:ilvl w:val="1"/>
          <w:numId w:val="7"/>
        </w:numPr>
        <w:rPr>
          <w:rFonts w:ascii="Aptos" w:hAnsi="Aptos"/>
        </w:rPr>
      </w:pPr>
      <w:r w:rsidRPr="00AE27B6">
        <w:rPr>
          <w:rFonts w:ascii="Aptos" w:eastAsia="MS PGothic" w:hAnsi="Aptos"/>
        </w:rPr>
        <w:t>One</w:t>
      </w:r>
      <w:r w:rsidR="7F36BEFE" w:rsidRPr="00AE27B6">
        <w:rPr>
          <w:rFonts w:ascii="Aptos" w:eastAsia="MS PGothic" w:hAnsi="Aptos"/>
        </w:rPr>
        <w:t xml:space="preserve"> </w:t>
      </w:r>
      <w:r w:rsidR="43E3C558" w:rsidRPr="00AE27B6">
        <w:rPr>
          <w:rFonts w:ascii="Aptos" w:eastAsia="MS PGothic" w:hAnsi="Aptos"/>
        </w:rPr>
        <w:t xml:space="preserve">copy </w:t>
      </w:r>
      <w:r w:rsidR="7F36BEFE" w:rsidRPr="00AE27B6">
        <w:rPr>
          <w:rFonts w:ascii="Aptos" w:eastAsia="MS PGothic" w:hAnsi="Aptos"/>
        </w:rPr>
        <w:t xml:space="preserve">with </w:t>
      </w:r>
      <w:r w:rsidR="03D1108E" w:rsidRPr="00AE27B6">
        <w:rPr>
          <w:rFonts w:ascii="Aptos" w:hAnsi="Aptos"/>
        </w:rPr>
        <w:t xml:space="preserve">changes </w:t>
      </w:r>
      <w:r w:rsidR="7F36BEFE" w:rsidRPr="00AE27B6">
        <w:rPr>
          <w:rFonts w:ascii="Aptos" w:hAnsi="Aptos"/>
        </w:rPr>
        <w:t>highlighted</w:t>
      </w:r>
      <w:r w:rsidR="5BFC3E0C" w:rsidRPr="00AE27B6">
        <w:rPr>
          <w:rFonts w:ascii="Aptos" w:hAnsi="Aptos"/>
        </w:rPr>
        <w:t xml:space="preserve">, </w:t>
      </w:r>
      <w:r w:rsidR="48E98747" w:rsidRPr="00AE27B6">
        <w:rPr>
          <w:rFonts w:ascii="Aptos" w:hAnsi="Aptos"/>
        </w:rPr>
        <w:t>using</w:t>
      </w:r>
      <w:r w:rsidR="48E98747" w:rsidRPr="00AE27B6">
        <w:rPr>
          <w:rFonts w:ascii="Aptos" w:eastAsia="MS PGothic" w:hAnsi="Aptos"/>
        </w:rPr>
        <w:t xml:space="preserve"> the file designation ‘Main Document’</w:t>
      </w:r>
    </w:p>
    <w:p w14:paraId="29259A1C" w14:textId="77777777" w:rsidR="00DE1E2D" w:rsidRPr="00AE27B6" w:rsidRDefault="00DE1E2D" w:rsidP="00AE27B6">
      <w:pPr>
        <w:pStyle w:val="Heading2"/>
      </w:pPr>
      <w:r w:rsidRPr="00AE27B6">
        <w:t>Top tips</w:t>
      </w:r>
    </w:p>
    <w:p w14:paraId="2295E3DD" w14:textId="77777777" w:rsidR="003D2514" w:rsidRPr="00AE27B6" w:rsidRDefault="003D2514" w:rsidP="00631A6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AE27B6">
        <w:rPr>
          <w:rFonts w:ascii="Aptos" w:hAnsi="Aptos"/>
        </w:rPr>
        <w:t>Consider reviewer and editor comments carefully</w:t>
      </w:r>
      <w:r w:rsidR="00953A1D" w:rsidRPr="00AE27B6">
        <w:rPr>
          <w:rFonts w:ascii="Aptos" w:hAnsi="Aptos"/>
        </w:rPr>
        <w:t xml:space="preserve"> - do</w:t>
      </w:r>
      <w:r w:rsidRPr="00AE27B6">
        <w:rPr>
          <w:rFonts w:ascii="Aptos" w:hAnsi="Aptos"/>
        </w:rPr>
        <w:t xml:space="preserve">n’t rush! </w:t>
      </w:r>
    </w:p>
    <w:p w14:paraId="6B5357E5" w14:textId="77777777" w:rsidR="003D2514" w:rsidRPr="00AE27B6" w:rsidRDefault="009B3295" w:rsidP="00631A6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AE27B6">
        <w:rPr>
          <w:rFonts w:ascii="Aptos" w:hAnsi="Aptos"/>
        </w:rPr>
        <w:t xml:space="preserve">Submit your revision on time </w:t>
      </w:r>
    </w:p>
    <w:p w14:paraId="775FD863" w14:textId="77777777" w:rsidR="003D2514" w:rsidRPr="00AE27B6" w:rsidRDefault="003D2514" w:rsidP="00631A6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AE27B6">
        <w:rPr>
          <w:rFonts w:ascii="Aptos" w:hAnsi="Aptos"/>
        </w:rPr>
        <w:t>Be positive</w:t>
      </w:r>
      <w:r w:rsidR="00A54126" w:rsidRPr="00AE27B6">
        <w:rPr>
          <w:rFonts w:ascii="Aptos" w:hAnsi="Aptos"/>
        </w:rPr>
        <w:t xml:space="preserve"> and </w:t>
      </w:r>
      <w:r w:rsidRPr="00AE27B6">
        <w:rPr>
          <w:rFonts w:ascii="Aptos" w:hAnsi="Aptos"/>
        </w:rPr>
        <w:t>constructive</w:t>
      </w:r>
    </w:p>
    <w:p w14:paraId="32FD32E5" w14:textId="77777777" w:rsidR="00A54126" w:rsidRPr="00AE27B6" w:rsidRDefault="00A54126" w:rsidP="00631A6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AE27B6">
        <w:rPr>
          <w:rFonts w:ascii="Aptos" w:hAnsi="Aptos"/>
        </w:rPr>
        <w:t>Keep your comments clear and concise</w:t>
      </w:r>
    </w:p>
    <w:p w14:paraId="36964872" w14:textId="77777777" w:rsidR="003D2514" w:rsidRPr="00AE27B6" w:rsidRDefault="003D2514" w:rsidP="00631A64">
      <w:pPr>
        <w:pStyle w:val="ListParagraph"/>
        <w:numPr>
          <w:ilvl w:val="0"/>
          <w:numId w:val="6"/>
        </w:numPr>
        <w:rPr>
          <w:rFonts w:ascii="Aptos" w:hAnsi="Aptos"/>
        </w:rPr>
      </w:pPr>
      <w:r w:rsidRPr="00AE27B6">
        <w:rPr>
          <w:rFonts w:ascii="Aptos" w:hAnsi="Aptos"/>
        </w:rPr>
        <w:t>Comprehensive updates and responses to reviewer</w:t>
      </w:r>
      <w:r w:rsidR="396FED0E" w:rsidRPr="00AE27B6">
        <w:rPr>
          <w:rFonts w:ascii="Aptos" w:hAnsi="Aptos"/>
        </w:rPr>
        <w:t xml:space="preserve"> and editor</w:t>
      </w:r>
      <w:r w:rsidRPr="00AE27B6">
        <w:rPr>
          <w:rFonts w:ascii="Aptos" w:hAnsi="Aptos"/>
        </w:rPr>
        <w:t xml:space="preserve"> comments will minimi</w:t>
      </w:r>
      <w:r w:rsidR="00D207A7" w:rsidRPr="00AE27B6">
        <w:rPr>
          <w:rFonts w:ascii="Aptos" w:hAnsi="Aptos"/>
        </w:rPr>
        <w:t>z</w:t>
      </w:r>
      <w:r w:rsidRPr="00AE27B6">
        <w:rPr>
          <w:rFonts w:ascii="Aptos" w:hAnsi="Aptos"/>
        </w:rPr>
        <w:t>e the need for future revisions</w:t>
      </w:r>
    </w:p>
    <w:p w14:paraId="3E65FB4E" w14:textId="77777777" w:rsidR="007F734D" w:rsidRPr="00AE27B6" w:rsidRDefault="007C7CD5" w:rsidP="00F52CF2">
      <w:pPr>
        <w:pStyle w:val="Heading4"/>
      </w:pPr>
      <w:r w:rsidRPr="00AE27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12FE1" wp14:editId="67A67838">
                <wp:simplePos x="0" y="0"/>
                <wp:positionH relativeFrom="column">
                  <wp:align>center</wp:align>
                </wp:positionH>
                <wp:positionV relativeFrom="paragraph">
                  <wp:posOffset>122710</wp:posOffset>
                </wp:positionV>
                <wp:extent cx="6624000" cy="0"/>
                <wp:effectExtent l="0" t="1270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3A4E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9.65pt" to="521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" strokecolor="#f86978 [3204]" strokeweight="1.5pt"/>
            </w:pict>
          </mc:Fallback>
        </mc:AlternateContent>
      </w:r>
    </w:p>
    <w:p w14:paraId="6966BA85" w14:textId="77777777" w:rsidR="00F52CF2" w:rsidRPr="00AE27B6" w:rsidRDefault="004964B5" w:rsidP="00F52CF2">
      <w:pPr>
        <w:pStyle w:val="Heading4"/>
      </w:pPr>
      <w:r w:rsidRPr="00AE27B6">
        <w:t xml:space="preserve">MANUSCRIPT ID: </w:t>
      </w:r>
    </w:p>
    <w:tbl>
      <w:tblPr>
        <w:tblStyle w:val="GridTable4"/>
        <w:tblpPr w:leftFromText="180" w:rightFromText="180" w:vertAnchor="text" w:horzAnchor="margin" w:tblpY="659"/>
        <w:tblW w:w="10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134"/>
      </w:tblGrid>
      <w:tr w:rsidR="00F101DA" w:rsidRPr="00AE27B6" w14:paraId="6D21BC13" w14:textId="77777777" w:rsidTr="004C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250E82B2" w14:textId="77777777" w:rsidR="00F101DA" w:rsidRPr="00AE27B6" w:rsidRDefault="00F101DA" w:rsidP="00267BA6">
            <w:pPr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EDITOR COMMENT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38B89C3D" w14:textId="77777777" w:rsidR="00F101DA" w:rsidRPr="00AE27B6" w:rsidRDefault="00F101DA" w:rsidP="00267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AUTHOR RESPONSE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1D4EA522" w14:textId="77777777" w:rsidR="00F101DA" w:rsidRPr="00AE27B6" w:rsidRDefault="00F101DA" w:rsidP="00267B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PAGE NUMBER</w:t>
            </w:r>
          </w:p>
        </w:tc>
      </w:tr>
      <w:tr w:rsidR="00F101DA" w:rsidRPr="00AE27B6" w14:paraId="6E105A15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3923FB" w14:textId="77777777" w:rsidR="00F101DA" w:rsidRPr="00AE27B6" w:rsidRDefault="00F101DA" w:rsidP="00267BA6">
            <w:pPr>
              <w:rPr>
                <w:rFonts w:ascii="Aptos" w:hAnsi="Aptos"/>
                <w:b w:val="0"/>
                <w:bCs w:val="0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26306C" w14:textId="77777777" w:rsidR="00F101DA" w:rsidRPr="00AE27B6" w:rsidRDefault="00F101DA" w:rsidP="00267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C69B7" w14:textId="77777777" w:rsidR="00F101DA" w:rsidRPr="00AE27B6" w:rsidRDefault="00F101DA" w:rsidP="00267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65A86BEC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5CD836" w14:textId="77777777" w:rsidR="00F101DA" w:rsidRPr="00AE27B6" w:rsidRDefault="00F101DA" w:rsidP="00267BA6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DF3767" w14:textId="77777777" w:rsidR="00F101DA" w:rsidRPr="00AE27B6" w:rsidRDefault="00F101DA" w:rsidP="00267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5D5591" w14:textId="77777777" w:rsidR="00F101DA" w:rsidRPr="00AE27B6" w:rsidRDefault="00F101DA" w:rsidP="00267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6838AC3B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412B2F" w14:textId="77777777" w:rsidR="00F101DA" w:rsidRPr="00AE27B6" w:rsidRDefault="00F101DA" w:rsidP="00267BA6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225383" w14:textId="77777777" w:rsidR="00F101DA" w:rsidRPr="00AE27B6" w:rsidRDefault="00F101DA" w:rsidP="00267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EA8D39" w14:textId="77777777" w:rsidR="00F101DA" w:rsidRPr="00AE27B6" w:rsidRDefault="00F101DA" w:rsidP="00267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28952652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343C2F" w14:textId="77777777" w:rsidR="00F101DA" w:rsidRPr="00AE27B6" w:rsidRDefault="00F101DA" w:rsidP="00267BA6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F5AE5E" w14:textId="77777777" w:rsidR="00F101DA" w:rsidRPr="00AE27B6" w:rsidRDefault="00F101DA" w:rsidP="00267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2F1715" w14:textId="77777777" w:rsidR="00F101DA" w:rsidRPr="00AE27B6" w:rsidRDefault="00F101DA" w:rsidP="00267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1F62C9CB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EBD946" w14:textId="77777777" w:rsidR="00F101DA" w:rsidRPr="00AE27B6" w:rsidRDefault="00F101DA" w:rsidP="00267BA6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FB4930" w14:textId="77777777" w:rsidR="00F101DA" w:rsidRPr="00AE27B6" w:rsidRDefault="00F101DA" w:rsidP="00267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33B2E6" w14:textId="77777777" w:rsidR="00F101DA" w:rsidRPr="00AE27B6" w:rsidRDefault="00F101DA" w:rsidP="00267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067C4109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E438FB" w14:textId="77777777" w:rsidR="00F101DA" w:rsidRPr="00AE27B6" w:rsidRDefault="00F101DA" w:rsidP="00267BA6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6AAC8E" w14:textId="77777777" w:rsidR="00F101DA" w:rsidRPr="00AE27B6" w:rsidRDefault="00F101DA" w:rsidP="00267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6AA658" w14:textId="77777777" w:rsidR="00F101DA" w:rsidRPr="00AE27B6" w:rsidRDefault="00F101DA" w:rsidP="00267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</w:tbl>
    <w:p w14:paraId="67D7992F" w14:textId="77777777" w:rsidR="004964B5" w:rsidRPr="00AE27B6" w:rsidRDefault="004964B5" w:rsidP="004964B5">
      <w:pPr>
        <w:pStyle w:val="Heading4"/>
      </w:pPr>
      <w:r w:rsidRPr="00AE27B6">
        <w:t>MANUSCRIPT TITLE:</w:t>
      </w:r>
    </w:p>
    <w:p w14:paraId="551C92A3" w14:textId="77777777" w:rsidR="004964B5" w:rsidRPr="00AE27B6" w:rsidRDefault="004964B5" w:rsidP="004964B5">
      <w:pPr>
        <w:rPr>
          <w:rFonts w:ascii="Aptos" w:hAnsi="Aptos"/>
          <w:lang w:val="en-US" w:eastAsia="en-US"/>
        </w:rPr>
      </w:pPr>
    </w:p>
    <w:tbl>
      <w:tblPr>
        <w:tblStyle w:val="GridTable4"/>
        <w:tblpPr w:leftFromText="180" w:rightFromText="180" w:vertAnchor="page" w:horzAnchor="margin" w:tblpY="1311"/>
        <w:tblW w:w="10485" w:type="dxa"/>
        <w:tblBorders>
          <w:top w:val="single" w:sz="4" w:space="0" w:color="001A69"/>
          <w:left w:val="single" w:sz="4" w:space="0" w:color="001A69"/>
          <w:bottom w:val="single" w:sz="4" w:space="0" w:color="001A69"/>
          <w:right w:val="single" w:sz="4" w:space="0" w:color="001A69"/>
          <w:insideH w:val="single" w:sz="4" w:space="0" w:color="001A69"/>
          <w:insideV w:val="single" w:sz="4" w:space="0" w:color="001A69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134"/>
      </w:tblGrid>
      <w:tr w:rsidR="00F101DA" w:rsidRPr="00AE27B6" w14:paraId="3F369C81" w14:textId="77777777" w:rsidTr="004C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44326D01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REVIEWER 1 COMMENT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5D8C8785" w14:textId="77777777" w:rsidR="00F101DA" w:rsidRPr="00AE27B6" w:rsidRDefault="00F101DA" w:rsidP="00F101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AUTHOR RESPONSE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7337D015" w14:textId="77777777" w:rsidR="00F101DA" w:rsidRPr="00AE27B6" w:rsidRDefault="00F101DA" w:rsidP="00F101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PAGE NUMBER</w:t>
            </w:r>
          </w:p>
        </w:tc>
      </w:tr>
      <w:tr w:rsidR="00F101DA" w:rsidRPr="00AE27B6" w14:paraId="1F376A14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1EE9D7" w14:textId="77777777" w:rsidR="00F101DA" w:rsidRPr="00AE27B6" w:rsidRDefault="00F101DA" w:rsidP="00F101DA">
            <w:pPr>
              <w:rPr>
                <w:rFonts w:ascii="Aptos" w:hAnsi="Aptos"/>
                <w:b w:val="0"/>
                <w:bCs w:val="0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FDA2F1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60B61E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7B541CA3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ED3831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9168BF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6C4306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5FC39F58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DB82C9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3556AC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4AF5C7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2B65696F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C4DAD1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0B7AB1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6E8809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75DC5D10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8A8896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A6CFDA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80A8E6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0B609021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EB2307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AB92E4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F1C61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6D05F131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860221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0C720C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8009D5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0D86312D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02C337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07C35D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E8AF8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2706F15F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19402B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BFB400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691993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51FF9A54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66A29A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78C6AA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6A1DA2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4727988F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D0777C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84AA43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849A7E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2226D030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14760C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018ADF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393EB1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</w:tbl>
    <w:p w14:paraId="460D8AA4" w14:textId="77777777" w:rsidR="004964B5" w:rsidRPr="00AE27B6" w:rsidRDefault="004964B5" w:rsidP="004964B5">
      <w:pPr>
        <w:rPr>
          <w:rFonts w:ascii="Aptos" w:hAnsi="Aptos"/>
          <w:b/>
          <w:color w:val="E56665"/>
          <w:lang w:val="en-US" w:eastAsia="en-US"/>
        </w:rPr>
      </w:pPr>
    </w:p>
    <w:p w14:paraId="108CA12E" w14:textId="77777777" w:rsidR="004964B5" w:rsidRPr="00AE27B6" w:rsidRDefault="004964B5" w:rsidP="004964B5">
      <w:pPr>
        <w:rPr>
          <w:rFonts w:ascii="Aptos" w:hAnsi="Aptos"/>
          <w:lang w:val="en-US" w:eastAsia="en-US"/>
        </w:rPr>
      </w:pPr>
    </w:p>
    <w:tbl>
      <w:tblPr>
        <w:tblStyle w:val="GridTable4"/>
        <w:tblpPr w:leftFromText="180" w:rightFromText="180" w:vertAnchor="page" w:horzAnchor="margin" w:tblpY="7369"/>
        <w:tblW w:w="10485" w:type="dxa"/>
        <w:tblBorders>
          <w:top w:val="single" w:sz="4" w:space="0" w:color="001A69"/>
          <w:left w:val="single" w:sz="4" w:space="0" w:color="001A69"/>
          <w:bottom w:val="single" w:sz="4" w:space="0" w:color="001A69"/>
          <w:right w:val="single" w:sz="4" w:space="0" w:color="001A69"/>
          <w:insideH w:val="single" w:sz="4" w:space="0" w:color="001A69"/>
          <w:insideV w:val="single" w:sz="4" w:space="0" w:color="001A69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134"/>
      </w:tblGrid>
      <w:tr w:rsidR="00F101DA" w:rsidRPr="00AE27B6" w14:paraId="7E96943E" w14:textId="77777777" w:rsidTr="004C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7E100EE4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  <w:bookmarkStart w:id="2" w:name="_Hlk71800584"/>
            <w:r w:rsidRPr="00AE27B6">
              <w:rPr>
                <w:rFonts w:ascii="Aptos" w:hAnsi="Aptos"/>
                <w:lang w:val="en-US" w:eastAsia="en-US"/>
              </w:rPr>
              <w:t>REVIEWER 2 COMMENT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49182EF9" w14:textId="77777777" w:rsidR="00F101DA" w:rsidRPr="00AE27B6" w:rsidRDefault="00F101DA" w:rsidP="00F101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AUTHOR RESPONSE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1A69"/>
            <w:tcMar>
              <w:top w:w="57" w:type="dxa"/>
              <w:bottom w:w="57" w:type="dxa"/>
            </w:tcMar>
            <w:vAlign w:val="center"/>
          </w:tcPr>
          <w:p w14:paraId="3FCEE0E5" w14:textId="77777777" w:rsidR="00F101DA" w:rsidRPr="00AE27B6" w:rsidRDefault="00F101DA" w:rsidP="00F101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  <w:r w:rsidRPr="00AE27B6">
              <w:rPr>
                <w:rFonts w:ascii="Aptos" w:hAnsi="Aptos"/>
                <w:lang w:val="en-US" w:eastAsia="en-US"/>
              </w:rPr>
              <w:t>PAGE NUMBER</w:t>
            </w:r>
          </w:p>
        </w:tc>
      </w:tr>
      <w:tr w:rsidR="00F101DA" w:rsidRPr="00AE27B6" w14:paraId="4DBCCC60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213AB" w14:textId="77777777" w:rsidR="00F101DA" w:rsidRPr="00AE27B6" w:rsidRDefault="00F101DA" w:rsidP="00F101DA">
            <w:pPr>
              <w:rPr>
                <w:rFonts w:ascii="Aptos" w:hAnsi="Aptos"/>
                <w:b w:val="0"/>
                <w:bCs w:val="0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797EC8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019BA4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55EC60A6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F96AFF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8A9699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C03CE1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4C35BEA8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44A322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333F98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B87CE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41FB4C37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DFFE2F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273208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B73864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52C9A7C5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A7A56E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8269CB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215BC1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476E0A65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36144C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B57862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D81A19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7CAA49C9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91B24F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7276EF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49A0CB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573EE44D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DD8D25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7C9849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EB0C2C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4FC69FA8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C94287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0A05BE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8B158E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5A81D2BE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E7DD48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0CBA8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319DDD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0002586B" w14:textId="77777777" w:rsidTr="004C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7EAA5A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5A04AE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7253B7" w14:textId="77777777" w:rsidR="00F101DA" w:rsidRPr="00AE27B6" w:rsidRDefault="00F101DA" w:rsidP="00F10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tr w:rsidR="00F101DA" w:rsidRPr="00AE27B6" w14:paraId="68577CA3" w14:textId="77777777" w:rsidTr="004C1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06B88A" w14:textId="77777777" w:rsidR="00F101DA" w:rsidRPr="00AE27B6" w:rsidRDefault="00F101DA" w:rsidP="00F101DA">
            <w:pPr>
              <w:rPr>
                <w:rFonts w:ascii="Aptos" w:hAnsi="Aptos"/>
                <w:lang w:val="en-US" w:eastAsia="en-US"/>
              </w:rPr>
            </w:pPr>
          </w:p>
        </w:tc>
        <w:tc>
          <w:tcPr>
            <w:tcW w:w="609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E284C4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0C1392" w14:textId="77777777" w:rsidR="00F101DA" w:rsidRPr="00AE27B6" w:rsidRDefault="00F101DA" w:rsidP="00F10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 w:eastAsia="en-US"/>
              </w:rPr>
            </w:pPr>
          </w:p>
        </w:tc>
      </w:tr>
      <w:bookmarkEnd w:id="0"/>
      <w:bookmarkEnd w:id="1"/>
      <w:bookmarkEnd w:id="2"/>
    </w:tbl>
    <w:p w14:paraId="7F5566AE" w14:textId="77777777" w:rsidR="00DF3040" w:rsidRPr="00AE27B6" w:rsidRDefault="00DF3040" w:rsidP="00CD728D">
      <w:pPr>
        <w:rPr>
          <w:rFonts w:ascii="Aptos" w:hAnsi="Aptos"/>
          <w:lang w:val="en-US" w:eastAsia="en-US"/>
        </w:rPr>
      </w:pPr>
    </w:p>
    <w:sectPr w:rsidR="00DF3040" w:rsidRPr="00AE27B6" w:rsidSect="004C179B">
      <w:headerReference w:type="even" r:id="rId12"/>
      <w:footerReference w:type="default" r:id="rId13"/>
      <w:footerReference w:type="first" r:id="rId14"/>
      <w:pgSz w:w="12240" w:h="15840"/>
      <w:pgMar w:top="851" w:right="851" w:bottom="1418" w:left="85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D3FA" w14:textId="77777777" w:rsidR="002034DF" w:rsidRDefault="002034DF" w:rsidP="00FF0EE2">
      <w:r>
        <w:separator/>
      </w:r>
    </w:p>
  </w:endnote>
  <w:endnote w:type="continuationSeparator" w:id="0">
    <w:p w14:paraId="12A49128" w14:textId="77777777" w:rsidR="002034DF" w:rsidRDefault="002034DF" w:rsidP="00FF0EE2">
      <w:r>
        <w:continuationSeparator/>
      </w:r>
    </w:p>
  </w:endnote>
  <w:endnote w:type="continuationNotice" w:id="1">
    <w:p w14:paraId="0A808AA4" w14:textId="77777777" w:rsidR="002034DF" w:rsidRDefault="00203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F1F3" w14:textId="77777777" w:rsidR="005C0F05" w:rsidRDefault="004C179B">
    <w:pPr>
      <w:pStyle w:val="Footer"/>
    </w:pPr>
    <w:r>
      <w:drawing>
        <wp:anchor distT="0" distB="0" distL="114300" distR="114300" simplePos="0" relativeHeight="251658240" behindDoc="0" locked="0" layoutInCell="1" allowOverlap="1" wp14:anchorId="4185C796" wp14:editId="44468E3F">
          <wp:simplePos x="0" y="0"/>
          <wp:positionH relativeFrom="margin">
            <wp:posOffset>4272915</wp:posOffset>
          </wp:positionH>
          <wp:positionV relativeFrom="paragraph">
            <wp:posOffset>-323850</wp:posOffset>
          </wp:positionV>
          <wp:extent cx="2419200" cy="381600"/>
          <wp:effectExtent l="0" t="0" r="0" b="0"/>
          <wp:wrapNone/>
          <wp:docPr id="140521109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9696" name="Graphic 15127969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2BD0" w14:textId="77777777" w:rsidR="000E06DA" w:rsidRDefault="000E06DA">
    <w:pPr>
      <w:pStyle w:val="Footer"/>
    </w:pPr>
  </w:p>
  <w:p w14:paraId="32FFA3A7" w14:textId="77777777" w:rsidR="005C0F05" w:rsidRDefault="00DD0CE0" w:rsidP="000E06DA">
    <w:pPr>
      <w:pStyle w:val="Footer"/>
      <w:jc w:val="right"/>
    </w:pPr>
    <w:r>
      <w:drawing>
        <wp:inline distT="0" distB="0" distL="0" distR="0" wp14:anchorId="61CBEF09" wp14:editId="679E188A">
          <wp:extent cx="2420471" cy="381000"/>
          <wp:effectExtent l="0" t="0" r="5715" b="0"/>
          <wp:docPr id="15127969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9696" name="Graphic 15127969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5" cy="38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429CD" w14:textId="77777777" w:rsidR="002034DF" w:rsidRDefault="002034DF" w:rsidP="00FF0EE2"/>
  </w:footnote>
  <w:footnote w:type="continuationSeparator" w:id="0">
    <w:p w14:paraId="34290D07" w14:textId="77777777" w:rsidR="002034DF" w:rsidRDefault="002034DF" w:rsidP="00FF0EE2">
      <w:r>
        <w:continuationSeparator/>
      </w:r>
    </w:p>
  </w:footnote>
  <w:footnote w:type="continuationNotice" w:id="1">
    <w:p w14:paraId="734BD05B" w14:textId="77777777" w:rsidR="002034DF" w:rsidRDefault="00203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354874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6ACA54" w14:textId="77777777" w:rsidR="00AB7CE8" w:rsidRDefault="00AB7CE8" w:rsidP="00E615D0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E0BE46" w14:textId="77777777" w:rsidR="00AB7CE8" w:rsidRDefault="00AB7CE8" w:rsidP="00AB7CE8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6D94"/>
    <w:multiLevelType w:val="hybridMultilevel"/>
    <w:tmpl w:val="3826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15E0"/>
    <w:multiLevelType w:val="multilevel"/>
    <w:tmpl w:val="7876BDD8"/>
    <w:styleLink w:val="Bullet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11E2A"/>
    <w:multiLevelType w:val="multilevel"/>
    <w:tmpl w:val="7876BDD8"/>
    <w:styleLink w:val="TEst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7E17"/>
    <w:multiLevelType w:val="hybridMultilevel"/>
    <w:tmpl w:val="9F7E1A64"/>
    <w:lvl w:ilvl="0" w:tplc="BB4C05DE">
      <w:start w:val="1"/>
      <w:numFmt w:val="bullet"/>
      <w:pStyle w:val="Boxwhit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0410C"/>
    <w:multiLevelType w:val="hybridMultilevel"/>
    <w:tmpl w:val="45DC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50FBA"/>
    <w:multiLevelType w:val="hybridMultilevel"/>
    <w:tmpl w:val="095E9E2E"/>
    <w:lvl w:ilvl="0" w:tplc="E4320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A0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08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A5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A6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325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E4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E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42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80C67"/>
    <w:multiLevelType w:val="multilevel"/>
    <w:tmpl w:val="7876BDD8"/>
    <w:styleLink w:val="StyleBulletedLatinCourierNewLeft19cmHanging063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48911">
    <w:abstractNumId w:val="5"/>
  </w:num>
  <w:num w:numId="2" w16cid:durableId="1764496555">
    <w:abstractNumId w:val="3"/>
  </w:num>
  <w:num w:numId="3" w16cid:durableId="1574241132">
    <w:abstractNumId w:val="2"/>
  </w:num>
  <w:num w:numId="4" w16cid:durableId="1973361238">
    <w:abstractNumId w:val="1"/>
  </w:num>
  <w:num w:numId="5" w16cid:durableId="11686713">
    <w:abstractNumId w:val="6"/>
  </w:num>
  <w:num w:numId="6" w16cid:durableId="1873301106">
    <w:abstractNumId w:val="0"/>
  </w:num>
  <w:num w:numId="7" w16cid:durableId="60025693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AD"/>
    <w:rsid w:val="00001D9B"/>
    <w:rsid w:val="00001EFC"/>
    <w:rsid w:val="00017D9E"/>
    <w:rsid w:val="0003441D"/>
    <w:rsid w:val="000431EC"/>
    <w:rsid w:val="00044FB9"/>
    <w:rsid w:val="00055149"/>
    <w:rsid w:val="000612B4"/>
    <w:rsid w:val="00073F35"/>
    <w:rsid w:val="00075603"/>
    <w:rsid w:val="00081477"/>
    <w:rsid w:val="00091B94"/>
    <w:rsid w:val="00093400"/>
    <w:rsid w:val="00093E86"/>
    <w:rsid w:val="00096671"/>
    <w:rsid w:val="00097A7E"/>
    <w:rsid w:val="00097B16"/>
    <w:rsid w:val="000A3F34"/>
    <w:rsid w:val="000C5E33"/>
    <w:rsid w:val="000C66C7"/>
    <w:rsid w:val="000C699B"/>
    <w:rsid w:val="000D1BD5"/>
    <w:rsid w:val="000D3893"/>
    <w:rsid w:val="000D4B0C"/>
    <w:rsid w:val="000E06DA"/>
    <w:rsid w:val="000E67FC"/>
    <w:rsid w:val="001025EE"/>
    <w:rsid w:val="00115A12"/>
    <w:rsid w:val="00120027"/>
    <w:rsid w:val="001207A1"/>
    <w:rsid w:val="00125F58"/>
    <w:rsid w:val="001378FD"/>
    <w:rsid w:val="00141466"/>
    <w:rsid w:val="00141C30"/>
    <w:rsid w:val="00142A95"/>
    <w:rsid w:val="00143E7C"/>
    <w:rsid w:val="0014481B"/>
    <w:rsid w:val="00155F24"/>
    <w:rsid w:val="00164B9C"/>
    <w:rsid w:val="00165F3C"/>
    <w:rsid w:val="00180A87"/>
    <w:rsid w:val="00185582"/>
    <w:rsid w:val="00185B11"/>
    <w:rsid w:val="00185F76"/>
    <w:rsid w:val="001A0DEF"/>
    <w:rsid w:val="001A2310"/>
    <w:rsid w:val="001A62C1"/>
    <w:rsid w:val="001A6733"/>
    <w:rsid w:val="001B2726"/>
    <w:rsid w:val="001B5CFD"/>
    <w:rsid w:val="001C5653"/>
    <w:rsid w:val="001D33B4"/>
    <w:rsid w:val="001D71C4"/>
    <w:rsid w:val="001E1E69"/>
    <w:rsid w:val="001E5CC6"/>
    <w:rsid w:val="001F1FAB"/>
    <w:rsid w:val="001F6937"/>
    <w:rsid w:val="002034DF"/>
    <w:rsid w:val="00205780"/>
    <w:rsid w:val="00207524"/>
    <w:rsid w:val="00214AAD"/>
    <w:rsid w:val="002230DF"/>
    <w:rsid w:val="0023286C"/>
    <w:rsid w:val="002348C2"/>
    <w:rsid w:val="002406FE"/>
    <w:rsid w:val="00241096"/>
    <w:rsid w:val="00243CDA"/>
    <w:rsid w:val="0024608F"/>
    <w:rsid w:val="00250AE0"/>
    <w:rsid w:val="0025605B"/>
    <w:rsid w:val="00260358"/>
    <w:rsid w:val="00260840"/>
    <w:rsid w:val="00267BA6"/>
    <w:rsid w:val="002704F5"/>
    <w:rsid w:val="00272939"/>
    <w:rsid w:val="00275EA2"/>
    <w:rsid w:val="00287408"/>
    <w:rsid w:val="002B2275"/>
    <w:rsid w:val="002B6357"/>
    <w:rsid w:val="002B6BCC"/>
    <w:rsid w:val="002C1708"/>
    <w:rsid w:val="002C2761"/>
    <w:rsid w:val="002D12CF"/>
    <w:rsid w:val="002D6459"/>
    <w:rsid w:val="003146D1"/>
    <w:rsid w:val="00331603"/>
    <w:rsid w:val="00333708"/>
    <w:rsid w:val="00337D64"/>
    <w:rsid w:val="00342B0E"/>
    <w:rsid w:val="00347F05"/>
    <w:rsid w:val="003538E7"/>
    <w:rsid w:val="00360E5C"/>
    <w:rsid w:val="00370BB7"/>
    <w:rsid w:val="003771E5"/>
    <w:rsid w:val="0039560A"/>
    <w:rsid w:val="003B2EC9"/>
    <w:rsid w:val="003C3521"/>
    <w:rsid w:val="003C7000"/>
    <w:rsid w:val="003D2514"/>
    <w:rsid w:val="003E1551"/>
    <w:rsid w:val="003E35BF"/>
    <w:rsid w:val="003E6213"/>
    <w:rsid w:val="003E790C"/>
    <w:rsid w:val="003F0A87"/>
    <w:rsid w:val="003F5627"/>
    <w:rsid w:val="00407725"/>
    <w:rsid w:val="0042099B"/>
    <w:rsid w:val="0042181B"/>
    <w:rsid w:val="004405EC"/>
    <w:rsid w:val="00440CDA"/>
    <w:rsid w:val="00443069"/>
    <w:rsid w:val="00446644"/>
    <w:rsid w:val="00450E3A"/>
    <w:rsid w:val="0046185C"/>
    <w:rsid w:val="0046371F"/>
    <w:rsid w:val="00474ED6"/>
    <w:rsid w:val="0048382C"/>
    <w:rsid w:val="00494B4D"/>
    <w:rsid w:val="0049503C"/>
    <w:rsid w:val="004951D6"/>
    <w:rsid w:val="004964B5"/>
    <w:rsid w:val="004A4B61"/>
    <w:rsid w:val="004B3FEC"/>
    <w:rsid w:val="004B6197"/>
    <w:rsid w:val="004C179B"/>
    <w:rsid w:val="004D7C35"/>
    <w:rsid w:val="004E6D28"/>
    <w:rsid w:val="004F0727"/>
    <w:rsid w:val="004F4A67"/>
    <w:rsid w:val="004F5073"/>
    <w:rsid w:val="00503E36"/>
    <w:rsid w:val="00510D43"/>
    <w:rsid w:val="00513A5D"/>
    <w:rsid w:val="00514575"/>
    <w:rsid w:val="00545347"/>
    <w:rsid w:val="00556741"/>
    <w:rsid w:val="00556ABD"/>
    <w:rsid w:val="00572769"/>
    <w:rsid w:val="00574ABB"/>
    <w:rsid w:val="00575DBE"/>
    <w:rsid w:val="0058030E"/>
    <w:rsid w:val="00581CF8"/>
    <w:rsid w:val="005A2189"/>
    <w:rsid w:val="005A2BAC"/>
    <w:rsid w:val="005A4325"/>
    <w:rsid w:val="005B010F"/>
    <w:rsid w:val="005B296F"/>
    <w:rsid w:val="005C0759"/>
    <w:rsid w:val="005C0F05"/>
    <w:rsid w:val="005C13BC"/>
    <w:rsid w:val="005C16CF"/>
    <w:rsid w:val="005C2D23"/>
    <w:rsid w:val="005F2EF8"/>
    <w:rsid w:val="005F4CEE"/>
    <w:rsid w:val="00601FD5"/>
    <w:rsid w:val="0060227C"/>
    <w:rsid w:val="006062FE"/>
    <w:rsid w:val="00630001"/>
    <w:rsid w:val="00630EDC"/>
    <w:rsid w:val="00631A64"/>
    <w:rsid w:val="006334D0"/>
    <w:rsid w:val="006475E7"/>
    <w:rsid w:val="00647CF0"/>
    <w:rsid w:val="006528D5"/>
    <w:rsid w:val="00652B42"/>
    <w:rsid w:val="0067011C"/>
    <w:rsid w:val="00676C86"/>
    <w:rsid w:val="006967E1"/>
    <w:rsid w:val="00697496"/>
    <w:rsid w:val="006976A7"/>
    <w:rsid w:val="006B2530"/>
    <w:rsid w:val="006B650F"/>
    <w:rsid w:val="006C4B47"/>
    <w:rsid w:val="006C6FC0"/>
    <w:rsid w:val="006D2032"/>
    <w:rsid w:val="006D39FE"/>
    <w:rsid w:val="006D4F6E"/>
    <w:rsid w:val="006D5937"/>
    <w:rsid w:val="006F18ED"/>
    <w:rsid w:val="007117FB"/>
    <w:rsid w:val="00723C3F"/>
    <w:rsid w:val="0072778F"/>
    <w:rsid w:val="00735E6C"/>
    <w:rsid w:val="007371C8"/>
    <w:rsid w:val="00741CDB"/>
    <w:rsid w:val="00744831"/>
    <w:rsid w:val="00754592"/>
    <w:rsid w:val="00771E11"/>
    <w:rsid w:val="00772C85"/>
    <w:rsid w:val="00773BFC"/>
    <w:rsid w:val="007775AC"/>
    <w:rsid w:val="00782DB4"/>
    <w:rsid w:val="00790AFA"/>
    <w:rsid w:val="00790CC6"/>
    <w:rsid w:val="007A3578"/>
    <w:rsid w:val="007C68E3"/>
    <w:rsid w:val="007C7CD5"/>
    <w:rsid w:val="007D0D48"/>
    <w:rsid w:val="007D4423"/>
    <w:rsid w:val="007E0A8C"/>
    <w:rsid w:val="007F576B"/>
    <w:rsid w:val="007F734D"/>
    <w:rsid w:val="00811163"/>
    <w:rsid w:val="00811AD3"/>
    <w:rsid w:val="00815B86"/>
    <w:rsid w:val="00823036"/>
    <w:rsid w:val="0083452B"/>
    <w:rsid w:val="00837621"/>
    <w:rsid w:val="008449DB"/>
    <w:rsid w:val="00861817"/>
    <w:rsid w:val="00865A36"/>
    <w:rsid w:val="00866D37"/>
    <w:rsid w:val="008746E9"/>
    <w:rsid w:val="00881CCC"/>
    <w:rsid w:val="00885009"/>
    <w:rsid w:val="008867D1"/>
    <w:rsid w:val="008A296E"/>
    <w:rsid w:val="008C286C"/>
    <w:rsid w:val="008E020B"/>
    <w:rsid w:val="008E6533"/>
    <w:rsid w:val="00915629"/>
    <w:rsid w:val="00915D9D"/>
    <w:rsid w:val="0093488A"/>
    <w:rsid w:val="009357C1"/>
    <w:rsid w:val="00942D4C"/>
    <w:rsid w:val="00953A1D"/>
    <w:rsid w:val="00955707"/>
    <w:rsid w:val="009721A0"/>
    <w:rsid w:val="00974EBA"/>
    <w:rsid w:val="00975293"/>
    <w:rsid w:val="0097777D"/>
    <w:rsid w:val="00984BDE"/>
    <w:rsid w:val="0098744A"/>
    <w:rsid w:val="0099749E"/>
    <w:rsid w:val="009B3295"/>
    <w:rsid w:val="009B54A7"/>
    <w:rsid w:val="009C1DE6"/>
    <w:rsid w:val="009D2535"/>
    <w:rsid w:val="009D49E2"/>
    <w:rsid w:val="009D6C35"/>
    <w:rsid w:val="009F73DE"/>
    <w:rsid w:val="009F7A72"/>
    <w:rsid w:val="00A06F06"/>
    <w:rsid w:val="00A11E74"/>
    <w:rsid w:val="00A130BF"/>
    <w:rsid w:val="00A16D89"/>
    <w:rsid w:val="00A17B67"/>
    <w:rsid w:val="00A20B35"/>
    <w:rsid w:val="00A319BE"/>
    <w:rsid w:val="00A46200"/>
    <w:rsid w:val="00A528D6"/>
    <w:rsid w:val="00A54126"/>
    <w:rsid w:val="00A61E82"/>
    <w:rsid w:val="00A62B9C"/>
    <w:rsid w:val="00A63484"/>
    <w:rsid w:val="00A65548"/>
    <w:rsid w:val="00A74BFC"/>
    <w:rsid w:val="00A96A76"/>
    <w:rsid w:val="00A97EF5"/>
    <w:rsid w:val="00AA25B4"/>
    <w:rsid w:val="00AA7078"/>
    <w:rsid w:val="00AB5EDD"/>
    <w:rsid w:val="00AB7CE8"/>
    <w:rsid w:val="00AC0750"/>
    <w:rsid w:val="00AC1875"/>
    <w:rsid w:val="00AD3A91"/>
    <w:rsid w:val="00AD6FE9"/>
    <w:rsid w:val="00AE27B6"/>
    <w:rsid w:val="00AE2C0C"/>
    <w:rsid w:val="00AE70B8"/>
    <w:rsid w:val="00AF0A44"/>
    <w:rsid w:val="00AF2330"/>
    <w:rsid w:val="00AF6622"/>
    <w:rsid w:val="00B03E6B"/>
    <w:rsid w:val="00B056A0"/>
    <w:rsid w:val="00B0600C"/>
    <w:rsid w:val="00B0687E"/>
    <w:rsid w:val="00B11099"/>
    <w:rsid w:val="00B15D64"/>
    <w:rsid w:val="00B221AF"/>
    <w:rsid w:val="00B262F5"/>
    <w:rsid w:val="00B3221F"/>
    <w:rsid w:val="00B342BD"/>
    <w:rsid w:val="00B37BCE"/>
    <w:rsid w:val="00B43005"/>
    <w:rsid w:val="00B516F9"/>
    <w:rsid w:val="00B673A6"/>
    <w:rsid w:val="00B75D37"/>
    <w:rsid w:val="00B8402E"/>
    <w:rsid w:val="00B84DA9"/>
    <w:rsid w:val="00B85453"/>
    <w:rsid w:val="00B86D3C"/>
    <w:rsid w:val="00B90942"/>
    <w:rsid w:val="00BA4A0A"/>
    <w:rsid w:val="00BA71FC"/>
    <w:rsid w:val="00BB3734"/>
    <w:rsid w:val="00BC0DC6"/>
    <w:rsid w:val="00BD0BFB"/>
    <w:rsid w:val="00BD5534"/>
    <w:rsid w:val="00BD7F77"/>
    <w:rsid w:val="00BE7F8D"/>
    <w:rsid w:val="00BF0816"/>
    <w:rsid w:val="00BF428A"/>
    <w:rsid w:val="00C14F11"/>
    <w:rsid w:val="00C225EA"/>
    <w:rsid w:val="00C25546"/>
    <w:rsid w:val="00C25D06"/>
    <w:rsid w:val="00C33A6C"/>
    <w:rsid w:val="00C41214"/>
    <w:rsid w:val="00C44F72"/>
    <w:rsid w:val="00C469C6"/>
    <w:rsid w:val="00C51165"/>
    <w:rsid w:val="00C55E17"/>
    <w:rsid w:val="00C57F44"/>
    <w:rsid w:val="00C65BA3"/>
    <w:rsid w:val="00C708BE"/>
    <w:rsid w:val="00C7221F"/>
    <w:rsid w:val="00C728E6"/>
    <w:rsid w:val="00C74939"/>
    <w:rsid w:val="00C75F87"/>
    <w:rsid w:val="00C912C4"/>
    <w:rsid w:val="00CA3090"/>
    <w:rsid w:val="00CA440D"/>
    <w:rsid w:val="00CB6D3D"/>
    <w:rsid w:val="00CC126D"/>
    <w:rsid w:val="00CC5603"/>
    <w:rsid w:val="00CC5931"/>
    <w:rsid w:val="00CC7752"/>
    <w:rsid w:val="00CD728D"/>
    <w:rsid w:val="00CE0654"/>
    <w:rsid w:val="00CE7592"/>
    <w:rsid w:val="00CF703B"/>
    <w:rsid w:val="00D05497"/>
    <w:rsid w:val="00D10858"/>
    <w:rsid w:val="00D10964"/>
    <w:rsid w:val="00D1401B"/>
    <w:rsid w:val="00D164FA"/>
    <w:rsid w:val="00D207A7"/>
    <w:rsid w:val="00D23BD4"/>
    <w:rsid w:val="00D35D8F"/>
    <w:rsid w:val="00D42566"/>
    <w:rsid w:val="00D5234B"/>
    <w:rsid w:val="00D53AA5"/>
    <w:rsid w:val="00D6222D"/>
    <w:rsid w:val="00D639CB"/>
    <w:rsid w:val="00D6591E"/>
    <w:rsid w:val="00D67C08"/>
    <w:rsid w:val="00D91FDC"/>
    <w:rsid w:val="00DD0CE0"/>
    <w:rsid w:val="00DD14A7"/>
    <w:rsid w:val="00DD5E56"/>
    <w:rsid w:val="00DE1D2A"/>
    <w:rsid w:val="00DE1E2D"/>
    <w:rsid w:val="00DE3B5F"/>
    <w:rsid w:val="00DE479F"/>
    <w:rsid w:val="00DF01DB"/>
    <w:rsid w:val="00DF3040"/>
    <w:rsid w:val="00E002BF"/>
    <w:rsid w:val="00E165B0"/>
    <w:rsid w:val="00E219CB"/>
    <w:rsid w:val="00E24981"/>
    <w:rsid w:val="00E34FB3"/>
    <w:rsid w:val="00E3620C"/>
    <w:rsid w:val="00E36F1B"/>
    <w:rsid w:val="00E3706D"/>
    <w:rsid w:val="00E554B1"/>
    <w:rsid w:val="00E575E7"/>
    <w:rsid w:val="00E615D0"/>
    <w:rsid w:val="00E63D08"/>
    <w:rsid w:val="00E63DE4"/>
    <w:rsid w:val="00E72706"/>
    <w:rsid w:val="00E76242"/>
    <w:rsid w:val="00E90CFD"/>
    <w:rsid w:val="00E9469E"/>
    <w:rsid w:val="00E9738D"/>
    <w:rsid w:val="00EB130B"/>
    <w:rsid w:val="00EB458C"/>
    <w:rsid w:val="00EB4E36"/>
    <w:rsid w:val="00EB5A8D"/>
    <w:rsid w:val="00EB6871"/>
    <w:rsid w:val="00EB7222"/>
    <w:rsid w:val="00EC41EF"/>
    <w:rsid w:val="00EC441E"/>
    <w:rsid w:val="00EC54EB"/>
    <w:rsid w:val="00EF2623"/>
    <w:rsid w:val="00EF5125"/>
    <w:rsid w:val="00F042E9"/>
    <w:rsid w:val="00F04984"/>
    <w:rsid w:val="00F04CE3"/>
    <w:rsid w:val="00F05CAE"/>
    <w:rsid w:val="00F101DA"/>
    <w:rsid w:val="00F11766"/>
    <w:rsid w:val="00F139A6"/>
    <w:rsid w:val="00F21CDC"/>
    <w:rsid w:val="00F220BE"/>
    <w:rsid w:val="00F227A9"/>
    <w:rsid w:val="00F253C8"/>
    <w:rsid w:val="00F3280C"/>
    <w:rsid w:val="00F3369B"/>
    <w:rsid w:val="00F34B7D"/>
    <w:rsid w:val="00F52CF2"/>
    <w:rsid w:val="00F56E31"/>
    <w:rsid w:val="00F82F2A"/>
    <w:rsid w:val="00F84EB2"/>
    <w:rsid w:val="00F86909"/>
    <w:rsid w:val="00F93AD4"/>
    <w:rsid w:val="00FA3645"/>
    <w:rsid w:val="00FA7CAC"/>
    <w:rsid w:val="00FC6EE5"/>
    <w:rsid w:val="00FE36BB"/>
    <w:rsid w:val="00FE6654"/>
    <w:rsid w:val="00FE6C8C"/>
    <w:rsid w:val="00FF0EE2"/>
    <w:rsid w:val="00FF11D7"/>
    <w:rsid w:val="00FF6AE0"/>
    <w:rsid w:val="00FF79DC"/>
    <w:rsid w:val="01969ED3"/>
    <w:rsid w:val="03D1108E"/>
    <w:rsid w:val="04C40B5A"/>
    <w:rsid w:val="05994AA1"/>
    <w:rsid w:val="091DB586"/>
    <w:rsid w:val="0B1CB6B8"/>
    <w:rsid w:val="0B4F75B6"/>
    <w:rsid w:val="0BA3AF3E"/>
    <w:rsid w:val="0C686C8B"/>
    <w:rsid w:val="0D003F62"/>
    <w:rsid w:val="0DCF525A"/>
    <w:rsid w:val="12C5B0F2"/>
    <w:rsid w:val="144448AF"/>
    <w:rsid w:val="147221FD"/>
    <w:rsid w:val="1483535F"/>
    <w:rsid w:val="156725A6"/>
    <w:rsid w:val="18DA715E"/>
    <w:rsid w:val="1C54CCC0"/>
    <w:rsid w:val="200CBACF"/>
    <w:rsid w:val="20E0E63B"/>
    <w:rsid w:val="227CB69C"/>
    <w:rsid w:val="22E6DF88"/>
    <w:rsid w:val="23171508"/>
    <w:rsid w:val="23C70FFC"/>
    <w:rsid w:val="26D18894"/>
    <w:rsid w:val="26E219DD"/>
    <w:rsid w:val="26FEB0BE"/>
    <w:rsid w:val="2BD221E1"/>
    <w:rsid w:val="2C558E92"/>
    <w:rsid w:val="2D9A2C14"/>
    <w:rsid w:val="2E8D26E0"/>
    <w:rsid w:val="2F09C2A3"/>
    <w:rsid w:val="30264E03"/>
    <w:rsid w:val="33C1A978"/>
    <w:rsid w:val="36ADD752"/>
    <w:rsid w:val="37BC5E8C"/>
    <w:rsid w:val="396FED0E"/>
    <w:rsid w:val="3A6D512C"/>
    <w:rsid w:val="3BB1308F"/>
    <w:rsid w:val="3E5EB0A2"/>
    <w:rsid w:val="42F1B9A1"/>
    <w:rsid w:val="4323749D"/>
    <w:rsid w:val="435A9753"/>
    <w:rsid w:val="43E3C558"/>
    <w:rsid w:val="45DFAA01"/>
    <w:rsid w:val="461DE846"/>
    <w:rsid w:val="48E98747"/>
    <w:rsid w:val="4B0E8F9E"/>
    <w:rsid w:val="4B969831"/>
    <w:rsid w:val="4D326892"/>
    <w:rsid w:val="4FBA0E60"/>
    <w:rsid w:val="50A6586C"/>
    <w:rsid w:val="512FF304"/>
    <w:rsid w:val="51752602"/>
    <w:rsid w:val="54D89D90"/>
    <w:rsid w:val="54DDCFBD"/>
    <w:rsid w:val="5597AC04"/>
    <w:rsid w:val="5611D5C3"/>
    <w:rsid w:val="56746DF1"/>
    <w:rsid w:val="5A8E9DFD"/>
    <w:rsid w:val="5B421C9D"/>
    <w:rsid w:val="5BB37996"/>
    <w:rsid w:val="5BFC3E0C"/>
    <w:rsid w:val="61D9D3AF"/>
    <w:rsid w:val="658E4AC5"/>
    <w:rsid w:val="69102E05"/>
    <w:rsid w:val="6A51AF06"/>
    <w:rsid w:val="6CFBFE4E"/>
    <w:rsid w:val="6D372468"/>
    <w:rsid w:val="6F5715D9"/>
    <w:rsid w:val="6F83A41C"/>
    <w:rsid w:val="710C0E97"/>
    <w:rsid w:val="71276206"/>
    <w:rsid w:val="71D72564"/>
    <w:rsid w:val="78F3D5ED"/>
    <w:rsid w:val="79C158F9"/>
    <w:rsid w:val="7C0B90B7"/>
    <w:rsid w:val="7D56D3A2"/>
    <w:rsid w:val="7E5D74F5"/>
    <w:rsid w:val="7E6A702D"/>
    <w:rsid w:val="7E738FAC"/>
    <w:rsid w:val="7F36BEFE"/>
    <w:rsid w:val="7F7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F7C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E3"/>
    <w:pPr>
      <w:spacing w:line="269" w:lineRule="auto"/>
    </w:pPr>
    <w:rPr>
      <w:rFonts w:ascii="Arial" w:eastAsiaTheme="minorEastAsia" w:hAnsi="Arial" w:cs="Arial"/>
      <w:sz w:val="20"/>
      <w:szCs w:val="2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B8402E"/>
    <w:pPr>
      <w:spacing w:before="240" w:after="160" w:line="240" w:lineRule="auto"/>
      <w:outlineLvl w:val="0"/>
    </w:pPr>
    <w:rPr>
      <w:rFonts w:ascii="Aptos" w:eastAsiaTheme="minorEastAsia" w:hAnsi="Aptos" w:cs="Arial"/>
      <w:color w:val="001F83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qFormat/>
    <w:rsid w:val="00AE27B6"/>
    <w:pPr>
      <w:spacing w:before="240" w:after="80" w:line="240" w:lineRule="auto"/>
      <w:outlineLvl w:val="1"/>
    </w:pPr>
    <w:rPr>
      <w:rFonts w:ascii="Aptos" w:eastAsiaTheme="minorEastAsia" w:hAnsi="Aptos" w:cs="Arial"/>
      <w:color w:val="001F83"/>
      <w:sz w:val="26"/>
      <w:szCs w:val="34"/>
      <w:lang w:val="en-US"/>
    </w:rPr>
  </w:style>
  <w:style w:type="paragraph" w:styleId="Heading3">
    <w:name w:val="heading 3"/>
    <w:next w:val="Normal"/>
    <w:link w:val="Heading3Char"/>
    <w:uiPriority w:val="9"/>
    <w:qFormat/>
    <w:rsid w:val="00AE27B6"/>
    <w:pPr>
      <w:spacing w:before="120" w:after="60" w:line="240" w:lineRule="auto"/>
      <w:outlineLvl w:val="2"/>
    </w:pPr>
    <w:rPr>
      <w:rFonts w:ascii="Aptos" w:eastAsiaTheme="minorEastAsia" w:hAnsi="Aptos" w:cs="Arial"/>
      <w:b/>
      <w:color w:val="001F83"/>
      <w:szCs w:val="26"/>
      <w:lang w:val="en-US"/>
    </w:rPr>
  </w:style>
  <w:style w:type="paragraph" w:styleId="Heading4">
    <w:name w:val="heading 4"/>
    <w:next w:val="Normal"/>
    <w:link w:val="Heading4Char"/>
    <w:uiPriority w:val="9"/>
    <w:qFormat/>
    <w:rsid w:val="00AE27B6"/>
    <w:pPr>
      <w:spacing w:before="120" w:after="60" w:line="240" w:lineRule="auto"/>
      <w:outlineLvl w:val="3"/>
    </w:pPr>
    <w:rPr>
      <w:rFonts w:ascii="Aptos" w:eastAsiaTheme="minorEastAsia" w:hAnsi="Aptos" w:cs="Arial"/>
      <w:b/>
      <w:color w:val="D53454"/>
      <w:sz w:val="20"/>
      <w:szCs w:val="20"/>
      <w:lang w:val="en-US"/>
    </w:rPr>
  </w:style>
  <w:style w:type="paragraph" w:styleId="Heading5">
    <w:name w:val="heading 5"/>
    <w:next w:val="Normal"/>
    <w:link w:val="Heading5Char"/>
    <w:uiPriority w:val="9"/>
    <w:semiHidden/>
    <w:qFormat/>
    <w:rsid w:val="00A65548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D9EEFF" w:themeColor="background2"/>
      <w:sz w:val="20"/>
      <w:szCs w:val="20"/>
      <w:lang w:val="en-US"/>
    </w:rPr>
  </w:style>
  <w:style w:type="paragraph" w:styleId="Heading6">
    <w:name w:val="heading 6"/>
    <w:next w:val="Normal"/>
    <w:link w:val="Heading6Char"/>
    <w:uiPriority w:val="9"/>
    <w:semiHidden/>
    <w:qFormat/>
    <w:rsid w:val="00A65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ADCFFB" w:themeColor="text2" w:themeTint="6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2E"/>
    <w:rPr>
      <w:rFonts w:ascii="Aptos" w:eastAsiaTheme="minorEastAsia" w:hAnsi="Aptos" w:cs="Arial"/>
      <w:color w:val="001F83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27B6"/>
    <w:rPr>
      <w:rFonts w:ascii="Aptos" w:eastAsiaTheme="minorEastAsia" w:hAnsi="Aptos" w:cs="Arial"/>
      <w:color w:val="001F83"/>
      <w:sz w:val="26"/>
      <w:szCs w:val="3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E27B6"/>
    <w:rPr>
      <w:rFonts w:ascii="Aptos" w:eastAsiaTheme="minorEastAsia" w:hAnsi="Aptos" w:cs="Arial"/>
      <w:b/>
      <w:color w:val="001F83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E27B6"/>
    <w:rPr>
      <w:rFonts w:ascii="Aptos" w:eastAsiaTheme="minorEastAsia" w:hAnsi="Aptos" w:cs="Arial"/>
      <w:b/>
      <w:color w:val="D53454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548"/>
    <w:rPr>
      <w:rFonts w:ascii="Arial" w:eastAsiaTheme="majorEastAsia" w:hAnsi="Arial" w:cstheme="majorBidi"/>
      <w:color w:val="D9EEFF" w:themeColor="background2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348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66"/>
    <w:rPr>
      <w:rFonts w:ascii="Lucida Grande" w:eastAsiaTheme="minorEastAsia" w:hAnsi="Lucida Grande" w:cs="Arial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7CE8"/>
    <w:pPr>
      <w:tabs>
        <w:tab w:val="center" w:pos="4320"/>
        <w:tab w:val="right" w:pos="8640"/>
      </w:tabs>
      <w:spacing w:after="0" w:line="240" w:lineRule="auto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AB7CE8"/>
    <w:rPr>
      <w:rFonts w:ascii="Arial" w:eastAsiaTheme="minorEastAsia" w:hAnsi="Arial" w:cs="Arial"/>
      <w:color w:val="595959" w:themeColor="text1" w:themeTint="A6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48C2"/>
    <w:pPr>
      <w:widowControl w:val="0"/>
      <w:autoSpaceDE w:val="0"/>
      <w:autoSpaceDN w:val="0"/>
      <w:adjustRightInd w:val="0"/>
      <w:spacing w:line="288" w:lineRule="auto"/>
      <w:textAlignment w:val="center"/>
    </w:pPr>
    <w:rPr>
      <w:noProof/>
      <w:color w:val="000000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2348C2"/>
    <w:rPr>
      <w:rFonts w:ascii="Arial" w:eastAsiaTheme="minorEastAsia" w:hAnsi="Arial" w:cs="Arial"/>
      <w:noProof/>
      <w:color w:val="000000"/>
      <w:sz w:val="13"/>
      <w:szCs w:val="13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42"/>
    <w:rPr>
      <w:rFonts w:ascii="Arial" w:hAnsi="Arial"/>
      <w:color w:val="605E5C"/>
      <w:sz w:val="20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E27B6"/>
    <w:rPr>
      <w:rFonts w:ascii="Arial" w:hAnsi="Arial"/>
      <w:b/>
      <w:color w:val="046FF8"/>
      <w:sz w:val="20"/>
      <w:u w:val="single"/>
    </w:rPr>
  </w:style>
  <w:style w:type="table" w:customStyle="1" w:styleId="Style1">
    <w:name w:val="Style1"/>
    <w:basedOn w:val="TableNormal"/>
    <w:uiPriority w:val="99"/>
    <w:rsid w:val="002348C2"/>
    <w:pPr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  <w:tblPr>
      <w:tblInd w:w="57" w:type="dxa"/>
      <w:tblBorders>
        <w:top w:val="single" w:sz="4" w:space="0" w:color="D9EEFF" w:themeColor="background2"/>
        <w:left w:val="single" w:sz="4" w:space="0" w:color="D9EEFF" w:themeColor="background2"/>
        <w:bottom w:val="single" w:sz="4" w:space="0" w:color="D9EEFF" w:themeColor="background2"/>
        <w:right w:val="single" w:sz="4" w:space="0" w:color="D9EEFF" w:themeColor="background2"/>
        <w:insideH w:val="single" w:sz="4" w:space="0" w:color="D9EEFF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sz w:val="22"/>
      </w:rPr>
      <w:tblPr/>
      <w:tcPr>
        <w:shd w:val="clear" w:color="auto" w:fill="348AF7" w:themeFill="text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37D64"/>
    <w:pPr>
      <w:spacing w:before="4" w:after="60" w:line="240" w:lineRule="auto"/>
    </w:pPr>
  </w:style>
  <w:style w:type="paragraph" w:styleId="NoSpacing">
    <w:name w:val="No Spacing"/>
    <w:uiPriority w:val="1"/>
    <w:rsid w:val="00FA7CAC"/>
    <w:pPr>
      <w:spacing w:after="0" w:line="240" w:lineRule="auto"/>
    </w:pPr>
    <w:rPr>
      <w:rFonts w:ascii="Arial" w:eastAsiaTheme="minorEastAsia" w:hAnsi="Arial" w:cs="Arial"/>
      <w:sz w:val="20"/>
      <w:szCs w:val="20"/>
      <w:lang w:eastAsia="en-GB"/>
    </w:rPr>
  </w:style>
  <w:style w:type="paragraph" w:customStyle="1" w:styleId="Boxwhitebullets">
    <w:name w:val="Box white bullets"/>
    <w:semiHidden/>
    <w:qFormat/>
    <w:rsid w:val="002348C2"/>
    <w:pPr>
      <w:numPr>
        <w:numId w:val="2"/>
      </w:numPr>
      <w:spacing w:after="0" w:line="240" w:lineRule="auto"/>
      <w:ind w:left="357" w:hanging="357"/>
    </w:pPr>
    <w:rPr>
      <w:rFonts w:ascii="Arial" w:eastAsiaTheme="minorEastAsia" w:hAnsi="Arial" w:cs="Arial"/>
      <w:color w:val="FFFFFF" w:themeColor="background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348C2"/>
    <w:pPr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">
    <w:name w:val="Style2"/>
    <w:basedOn w:val="TableNormal"/>
    <w:uiPriority w:val="99"/>
    <w:rsid w:val="00120027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val="en-US"/>
    </w:rPr>
    <w:tblPr>
      <w:tblInd w:w="57" w:type="dxa"/>
      <w:tblBorders>
        <w:top w:val="single" w:sz="4" w:space="0" w:color="FCC2C8" w:themeColor="accent1" w:themeTint="66"/>
        <w:left w:val="single" w:sz="4" w:space="0" w:color="FCC2C8" w:themeColor="accent1" w:themeTint="66"/>
        <w:bottom w:val="single" w:sz="4" w:space="0" w:color="FCC2C8" w:themeColor="accent1" w:themeTint="66"/>
        <w:right w:val="single" w:sz="4" w:space="0" w:color="FCC2C8" w:themeColor="accent1" w:themeTint="66"/>
        <w:insideH w:val="single" w:sz="4" w:space="0" w:color="FCC2C8" w:themeColor="accen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/>
      </w:pPr>
      <w:rPr>
        <w:rFonts w:ascii="Arial" w:hAnsi="Arial"/>
        <w:b/>
        <w:color w:val="000000"/>
        <w:sz w:val="22"/>
      </w:rPr>
      <w:tblPr/>
      <w:tcPr>
        <w:shd w:val="clear" w:color="auto" w:fill="D6E7FD" w:themeFill="text2" w:themeFillTint="33"/>
      </w:tcPr>
    </w:tblStylePr>
  </w:style>
  <w:style w:type="numbering" w:customStyle="1" w:styleId="TEst">
    <w:name w:val="TEst"/>
    <w:basedOn w:val="NoList"/>
    <w:rsid w:val="002348C2"/>
    <w:pPr>
      <w:numPr>
        <w:numId w:val="3"/>
      </w:numPr>
    </w:pPr>
  </w:style>
  <w:style w:type="numbering" w:customStyle="1" w:styleId="Bullet2">
    <w:name w:val="Bullet2"/>
    <w:basedOn w:val="NoList"/>
    <w:rsid w:val="002348C2"/>
    <w:pPr>
      <w:numPr>
        <w:numId w:val="4"/>
      </w:numPr>
    </w:pPr>
  </w:style>
  <w:style w:type="numbering" w:customStyle="1" w:styleId="StyleBulletedLatinCourierNewLeft19cmHanging063">
    <w:name w:val="Style Bulleted (Latin) Courier New Left:  1.9 cm Hanging:  0.63 ..."/>
    <w:basedOn w:val="NoList"/>
    <w:rsid w:val="002348C2"/>
    <w:pPr>
      <w:numPr>
        <w:numId w:val="5"/>
      </w:numPr>
    </w:pPr>
  </w:style>
  <w:style w:type="paragraph" w:customStyle="1" w:styleId="Welcome">
    <w:name w:val="Welcome"/>
    <w:basedOn w:val="Heading1"/>
    <w:qFormat/>
    <w:rsid w:val="009D2535"/>
    <w:rPr>
      <w:sz w:val="72"/>
    </w:rPr>
  </w:style>
  <w:style w:type="character" w:styleId="SubtleEmphasis">
    <w:name w:val="Subtle Emphasis"/>
    <w:basedOn w:val="DefaultParagraphFont"/>
    <w:uiPriority w:val="19"/>
    <w:semiHidden/>
    <w:qFormat/>
    <w:rsid w:val="002348C2"/>
    <w:rPr>
      <w:rFonts w:ascii="Arial" w:hAnsi="Arial"/>
      <w:i/>
      <w:iCs/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2348C2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2348C2"/>
    <w:rPr>
      <w:rFonts w:ascii="Arial" w:hAnsi="Arial"/>
      <w:b/>
      <w:bCs/>
      <w:i/>
      <w:iCs/>
      <w:color w:val="85B8FA" w:themeColor="text2" w:themeTint="99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348C2"/>
    <w:pPr>
      <w:pBdr>
        <w:bottom w:val="single" w:sz="4" w:space="4" w:color="F86978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41466"/>
    <w:rPr>
      <w:rFonts w:ascii="Arial" w:eastAsiaTheme="minorEastAsia" w:hAnsi="Arial" w:cs="Arial"/>
      <w:b/>
      <w:bCs/>
      <w:i/>
      <w:iCs/>
      <w:color w:val="000000" w:themeColor="text1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semiHidden/>
    <w:rsid w:val="002348C2"/>
    <w:rPr>
      <w:rFonts w:ascii="Arial" w:hAnsi="Arial"/>
      <w:b w:val="0"/>
      <w:i w:val="0"/>
      <w:caps w:val="0"/>
      <w:smallCaps w:val="0"/>
      <w:color w:val="348AF7" w:themeColor="text2"/>
      <w:sz w:val="20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2348C2"/>
    <w:rPr>
      <w:rFonts w:ascii="Arial" w:hAnsi="Arial"/>
      <w:b/>
      <w:bCs/>
      <w:caps w:val="0"/>
      <w:smallCaps w:val="0"/>
      <w:color w:val="348AF7" w:themeColor="text2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semiHidden/>
    <w:qFormat/>
    <w:rsid w:val="002348C2"/>
    <w:rPr>
      <w:rFonts w:ascii="Arial" w:hAnsi="Arial"/>
      <w:bCs/>
      <w:i/>
      <w:caps w:val="0"/>
      <w:smallCaps w:val="0"/>
      <w:spacing w:val="5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548"/>
    <w:rPr>
      <w:rFonts w:asciiTheme="majorHAnsi" w:eastAsiaTheme="majorEastAsia" w:hAnsiTheme="majorHAnsi" w:cstheme="majorBidi"/>
      <w:b/>
      <w:iCs/>
      <w:color w:val="ADCFFB" w:themeColor="text2" w:themeTint="66"/>
      <w:sz w:val="20"/>
      <w:szCs w:val="20"/>
      <w:lang w:val="en-US"/>
    </w:rPr>
  </w:style>
  <w:style w:type="character" w:styleId="PageNumber">
    <w:name w:val="page number"/>
    <w:uiPriority w:val="99"/>
    <w:semiHidden/>
    <w:rsid w:val="00A46200"/>
    <w:rPr>
      <w:color w:val="FFFFFF" w:themeColor="background1"/>
      <w:sz w:val="28"/>
      <w:szCs w:val="28"/>
    </w:rPr>
  </w:style>
  <w:style w:type="table" w:styleId="LightShading-Accent1">
    <w:name w:val="Light Shading Accent 1"/>
    <w:basedOn w:val="TableNormal"/>
    <w:uiPriority w:val="60"/>
    <w:rsid w:val="00120027"/>
    <w:pPr>
      <w:spacing w:after="0" w:line="240" w:lineRule="auto"/>
    </w:pPr>
    <w:rPr>
      <w:color w:val="F4142B" w:themeColor="accent1" w:themeShade="BF"/>
    </w:rPr>
    <w:tblPr>
      <w:tblStyleRowBandSize w:val="1"/>
      <w:tblStyleColBandSize w:val="1"/>
      <w:tblBorders>
        <w:top w:val="single" w:sz="8" w:space="0" w:color="F86978" w:themeColor="accent1"/>
        <w:bottom w:val="single" w:sz="8" w:space="0" w:color="F869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6978" w:themeColor="accent1"/>
          <w:left w:val="nil"/>
          <w:bottom w:val="single" w:sz="8" w:space="0" w:color="F869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6978" w:themeColor="accent1"/>
          <w:left w:val="nil"/>
          <w:bottom w:val="single" w:sz="8" w:space="0" w:color="F869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9DD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120027"/>
    <w:pPr>
      <w:spacing w:after="0" w:line="240" w:lineRule="auto"/>
    </w:pPr>
    <w:tblPr>
      <w:tblStyleRowBandSize w:val="1"/>
      <w:tblStyleColBandSize w:val="1"/>
      <w:tblBorders>
        <w:top w:val="single" w:sz="8" w:space="0" w:color="F86978" w:themeColor="accent1"/>
        <w:left w:val="single" w:sz="8" w:space="0" w:color="F86978" w:themeColor="accent1"/>
        <w:bottom w:val="single" w:sz="8" w:space="0" w:color="F86978" w:themeColor="accent1"/>
        <w:right w:val="single" w:sz="8" w:space="0" w:color="F86978" w:themeColor="accent1"/>
        <w:insideH w:val="single" w:sz="8" w:space="0" w:color="F86978" w:themeColor="accent1"/>
        <w:insideV w:val="single" w:sz="8" w:space="0" w:color="F869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6978" w:themeColor="accent1"/>
          <w:left w:val="single" w:sz="8" w:space="0" w:color="F86978" w:themeColor="accent1"/>
          <w:bottom w:val="single" w:sz="18" w:space="0" w:color="F86978" w:themeColor="accent1"/>
          <w:right w:val="single" w:sz="8" w:space="0" w:color="F86978" w:themeColor="accent1"/>
          <w:insideH w:val="nil"/>
          <w:insideV w:val="single" w:sz="8" w:space="0" w:color="F869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6978" w:themeColor="accent1"/>
          <w:left w:val="single" w:sz="8" w:space="0" w:color="F86978" w:themeColor="accent1"/>
          <w:bottom w:val="single" w:sz="8" w:space="0" w:color="F86978" w:themeColor="accent1"/>
          <w:right w:val="single" w:sz="8" w:space="0" w:color="F86978" w:themeColor="accent1"/>
          <w:insideH w:val="nil"/>
          <w:insideV w:val="single" w:sz="8" w:space="0" w:color="F869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6978" w:themeColor="accent1"/>
          <w:left w:val="single" w:sz="8" w:space="0" w:color="F86978" w:themeColor="accent1"/>
          <w:bottom w:val="single" w:sz="8" w:space="0" w:color="F86978" w:themeColor="accent1"/>
          <w:right w:val="single" w:sz="8" w:space="0" w:color="F86978" w:themeColor="accent1"/>
        </w:tcBorders>
      </w:tcPr>
    </w:tblStylePr>
    <w:tblStylePr w:type="band1Vert">
      <w:tblPr/>
      <w:tcPr>
        <w:tcBorders>
          <w:top w:val="single" w:sz="8" w:space="0" w:color="F86978" w:themeColor="accent1"/>
          <w:left w:val="single" w:sz="8" w:space="0" w:color="F86978" w:themeColor="accent1"/>
          <w:bottom w:val="single" w:sz="8" w:space="0" w:color="F86978" w:themeColor="accent1"/>
          <w:right w:val="single" w:sz="8" w:space="0" w:color="F86978" w:themeColor="accent1"/>
        </w:tcBorders>
        <w:shd w:val="clear" w:color="auto" w:fill="FDD9DD" w:themeFill="accent1" w:themeFillTint="3F"/>
      </w:tcPr>
    </w:tblStylePr>
    <w:tblStylePr w:type="band1Horz">
      <w:tblPr/>
      <w:tcPr>
        <w:tcBorders>
          <w:top w:val="single" w:sz="8" w:space="0" w:color="F86978" w:themeColor="accent1"/>
          <w:left w:val="single" w:sz="8" w:space="0" w:color="F86978" w:themeColor="accent1"/>
          <w:bottom w:val="single" w:sz="8" w:space="0" w:color="F86978" w:themeColor="accent1"/>
          <w:right w:val="single" w:sz="8" w:space="0" w:color="F86978" w:themeColor="accent1"/>
          <w:insideV w:val="single" w:sz="8" w:space="0" w:color="F86978" w:themeColor="accent1"/>
        </w:tcBorders>
        <w:shd w:val="clear" w:color="auto" w:fill="FDD9DD" w:themeFill="accent1" w:themeFillTint="3F"/>
      </w:tcPr>
    </w:tblStylePr>
    <w:tblStylePr w:type="band2Horz">
      <w:tblPr/>
      <w:tcPr>
        <w:tcBorders>
          <w:top w:val="single" w:sz="8" w:space="0" w:color="F86978" w:themeColor="accent1"/>
          <w:left w:val="single" w:sz="8" w:space="0" w:color="F86978" w:themeColor="accent1"/>
          <w:bottom w:val="single" w:sz="8" w:space="0" w:color="F86978" w:themeColor="accent1"/>
          <w:right w:val="single" w:sz="8" w:space="0" w:color="F86978" w:themeColor="accent1"/>
          <w:insideV w:val="single" w:sz="8" w:space="0" w:color="F86978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20027"/>
    <w:pPr>
      <w:spacing w:after="0" w:line="240" w:lineRule="auto"/>
    </w:pPr>
    <w:tblPr>
      <w:tblStyleRowBandSize w:val="1"/>
      <w:tblStyleColBandSize w:val="1"/>
      <w:tblBorders>
        <w:top w:val="single" w:sz="8" w:space="0" w:color="F98E99" w:themeColor="accent1" w:themeTint="BF"/>
        <w:left w:val="single" w:sz="8" w:space="0" w:color="F98E99" w:themeColor="accent1" w:themeTint="BF"/>
        <w:bottom w:val="single" w:sz="8" w:space="0" w:color="F98E99" w:themeColor="accent1" w:themeTint="BF"/>
        <w:right w:val="single" w:sz="8" w:space="0" w:color="F98E99" w:themeColor="accent1" w:themeTint="BF"/>
        <w:insideH w:val="single" w:sz="8" w:space="0" w:color="F98E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8E99" w:themeColor="accent1" w:themeTint="BF"/>
          <w:left w:val="single" w:sz="8" w:space="0" w:color="F98E99" w:themeColor="accent1" w:themeTint="BF"/>
          <w:bottom w:val="single" w:sz="8" w:space="0" w:color="F98E99" w:themeColor="accent1" w:themeTint="BF"/>
          <w:right w:val="single" w:sz="8" w:space="0" w:color="F98E99" w:themeColor="accent1" w:themeTint="BF"/>
          <w:insideH w:val="nil"/>
          <w:insideV w:val="nil"/>
        </w:tcBorders>
        <w:shd w:val="clear" w:color="auto" w:fill="F869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8E99" w:themeColor="accent1" w:themeTint="BF"/>
          <w:left w:val="single" w:sz="8" w:space="0" w:color="F98E99" w:themeColor="accent1" w:themeTint="BF"/>
          <w:bottom w:val="single" w:sz="8" w:space="0" w:color="F98E99" w:themeColor="accent1" w:themeTint="BF"/>
          <w:right w:val="single" w:sz="8" w:space="0" w:color="F98E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9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1200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6">
    <w:name w:val="Light List Accent 6"/>
    <w:basedOn w:val="TableNormal"/>
    <w:uiPriority w:val="61"/>
    <w:rsid w:val="00120027"/>
    <w:pPr>
      <w:spacing w:after="0" w:line="240" w:lineRule="auto"/>
    </w:pPr>
    <w:tblPr>
      <w:tblStyleRowBandSize w:val="1"/>
      <w:tblStyleColBandSize w:val="1"/>
      <w:tblBorders>
        <w:top w:val="single" w:sz="8" w:space="0" w:color="08A2AE" w:themeColor="accent6"/>
        <w:left w:val="single" w:sz="8" w:space="0" w:color="08A2AE" w:themeColor="accent6"/>
        <w:bottom w:val="single" w:sz="8" w:space="0" w:color="08A2AE" w:themeColor="accent6"/>
        <w:right w:val="single" w:sz="8" w:space="0" w:color="08A2A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A2A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A2AE" w:themeColor="accent6"/>
          <w:left w:val="single" w:sz="8" w:space="0" w:color="08A2AE" w:themeColor="accent6"/>
          <w:bottom w:val="single" w:sz="8" w:space="0" w:color="08A2AE" w:themeColor="accent6"/>
          <w:right w:val="single" w:sz="8" w:space="0" w:color="08A2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A2AE" w:themeColor="accent6"/>
          <w:left w:val="single" w:sz="8" w:space="0" w:color="08A2AE" w:themeColor="accent6"/>
          <w:bottom w:val="single" w:sz="8" w:space="0" w:color="08A2AE" w:themeColor="accent6"/>
          <w:right w:val="single" w:sz="8" w:space="0" w:color="08A2AE" w:themeColor="accent6"/>
        </w:tcBorders>
      </w:tcPr>
    </w:tblStylePr>
    <w:tblStylePr w:type="band1Horz">
      <w:tblPr/>
      <w:tcPr>
        <w:tcBorders>
          <w:top w:val="single" w:sz="8" w:space="0" w:color="08A2AE" w:themeColor="accent6"/>
          <w:left w:val="single" w:sz="8" w:space="0" w:color="08A2AE" w:themeColor="accent6"/>
          <w:bottom w:val="single" w:sz="8" w:space="0" w:color="08A2AE" w:themeColor="accent6"/>
          <w:right w:val="single" w:sz="8" w:space="0" w:color="08A2AE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120027"/>
    <w:pPr>
      <w:spacing w:after="0" w:line="240" w:lineRule="auto"/>
    </w:pPr>
    <w:rPr>
      <w:color w:val="F4142B" w:themeColor="accent1" w:themeShade="BF"/>
    </w:rPr>
    <w:tblPr>
      <w:tblStyleRowBandSize w:val="1"/>
      <w:tblStyleColBandSize w:val="1"/>
      <w:tblBorders>
        <w:insideH w:val="single" w:sz="4" w:space="0" w:color="F4142B" w:themeColor="accent1" w:themeShade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F4142B" w:themeColor="accent1" w:themeShade="BF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8AF7" w:themeColor="accent3"/>
          <w:left w:val="nil"/>
          <w:bottom w:val="single" w:sz="8" w:space="0" w:color="348AF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CC2C8" w:themeFill="accent1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Shading-Accent2">
    <w:name w:val="Light Shading Accent 2"/>
    <w:basedOn w:val="TableNormal"/>
    <w:uiPriority w:val="60"/>
    <w:rsid w:val="00120027"/>
    <w:pPr>
      <w:spacing w:after="0" w:line="240" w:lineRule="auto"/>
    </w:pPr>
    <w:rPr>
      <w:color w:val="00134E" w:themeColor="accent2" w:themeShade="BF"/>
    </w:rPr>
    <w:tblPr>
      <w:tblStyleRowBandSize w:val="1"/>
      <w:tblStyleColBandSize w:val="1"/>
      <w:tblBorders>
        <w:top w:val="single" w:sz="8" w:space="0" w:color="001A69" w:themeColor="accent2"/>
        <w:bottom w:val="single" w:sz="8" w:space="0" w:color="001A6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A69" w:themeColor="accent2"/>
          <w:left w:val="nil"/>
          <w:bottom w:val="single" w:sz="8" w:space="0" w:color="001A6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A69" w:themeColor="accent2"/>
          <w:left w:val="nil"/>
          <w:bottom w:val="single" w:sz="8" w:space="0" w:color="001A6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B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B3FF" w:themeFill="accent2" w:themeFillTint="3F"/>
      </w:tcPr>
    </w:tblStylePr>
  </w:style>
  <w:style w:type="table" w:styleId="MediumList2-Accent1">
    <w:name w:val="Medium List 2 Accent 1"/>
    <w:basedOn w:val="TableNormal"/>
    <w:uiPriority w:val="66"/>
    <w:rsid w:val="001200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6978" w:themeColor="accent1"/>
        <w:left w:val="single" w:sz="8" w:space="0" w:color="F86978" w:themeColor="accent1"/>
        <w:bottom w:val="single" w:sz="8" w:space="0" w:color="F86978" w:themeColor="accent1"/>
        <w:right w:val="single" w:sz="8" w:space="0" w:color="F869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69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697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69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69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9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20027"/>
    <w:pPr>
      <w:spacing w:after="0" w:line="240" w:lineRule="auto"/>
    </w:pPr>
    <w:tblPr>
      <w:tblStyleRowBandSize w:val="1"/>
      <w:tblStyleColBandSize w:val="1"/>
      <w:tblBorders>
        <w:top w:val="single" w:sz="8" w:space="0" w:color="F98E99" w:themeColor="accent1" w:themeTint="BF"/>
        <w:left w:val="single" w:sz="8" w:space="0" w:color="F98E99" w:themeColor="accent1" w:themeTint="BF"/>
        <w:bottom w:val="single" w:sz="8" w:space="0" w:color="F98E99" w:themeColor="accent1" w:themeTint="BF"/>
        <w:right w:val="single" w:sz="8" w:space="0" w:color="F98E99" w:themeColor="accent1" w:themeTint="BF"/>
        <w:insideH w:val="single" w:sz="8" w:space="0" w:color="F98E99" w:themeColor="accent1" w:themeTint="BF"/>
        <w:insideV w:val="single" w:sz="8" w:space="0" w:color="F98E99" w:themeColor="accent1" w:themeTint="BF"/>
      </w:tblBorders>
    </w:tblPr>
    <w:tcPr>
      <w:shd w:val="clear" w:color="auto" w:fill="FDD9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8E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4BB" w:themeFill="accent1" w:themeFillTint="7F"/>
      </w:tcPr>
    </w:tblStylePr>
    <w:tblStylePr w:type="band1Horz">
      <w:tblPr/>
      <w:tcPr>
        <w:shd w:val="clear" w:color="auto" w:fill="FBB4BB" w:themeFill="accent1" w:themeFillTint="7F"/>
      </w:tcPr>
    </w:tblStylePr>
  </w:style>
  <w:style w:type="table" w:customStyle="1" w:styleId="Style3">
    <w:name w:val="Style3"/>
    <w:basedOn w:val="Style2"/>
    <w:uiPriority w:val="99"/>
    <w:rsid w:val="00120027"/>
    <w:tblPr/>
    <w:tblStylePr w:type="firstRow">
      <w:pPr>
        <w:wordWrap/>
        <w:spacing w:beforeLines="0" w:before="0" w:beforeAutospacing="0" w:afterLines="0" w:after="0" w:afterAutospacing="0"/>
      </w:pPr>
      <w:rPr>
        <w:rFonts w:ascii="Arial" w:hAnsi="Arial"/>
        <w:b/>
        <w:color w:val="000000"/>
        <w:sz w:val="22"/>
      </w:rPr>
      <w:tblPr/>
      <w:tcPr>
        <w:shd w:val="clear" w:color="auto" w:fill="FAA4AD" w:themeFill="accent1" w:themeFillTint="99"/>
      </w:tcPr>
    </w:tblStylePr>
  </w:style>
  <w:style w:type="table" w:customStyle="1" w:styleId="Style5">
    <w:name w:val="Style5"/>
    <w:basedOn w:val="LightShading-Accent1"/>
    <w:uiPriority w:val="99"/>
    <w:rsid w:val="00823036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6978" w:themeColor="accent1"/>
          <w:left w:val="nil"/>
          <w:bottom w:val="single" w:sz="8" w:space="0" w:color="F869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6978" w:themeColor="accent1"/>
          <w:left w:val="nil"/>
          <w:bottom w:val="single" w:sz="8" w:space="0" w:color="F869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9DD" w:themeFill="accent1" w:themeFillTint="3F"/>
      </w:tcPr>
    </w:tblStylePr>
  </w:style>
  <w:style w:type="table" w:customStyle="1" w:styleId="Style4">
    <w:name w:val="Style4"/>
    <w:basedOn w:val="Style3"/>
    <w:uiPriority w:val="99"/>
    <w:rsid w:val="00823036"/>
    <w:tblPr/>
    <w:tblStylePr w:type="firstRow">
      <w:pPr>
        <w:wordWrap/>
        <w:spacing w:beforeLines="0" w:before="0" w:beforeAutospacing="0" w:afterLines="0" w:after="0" w:afterAutospacing="0"/>
      </w:pPr>
      <w:rPr>
        <w:rFonts w:ascii="Arial" w:hAnsi="Arial"/>
        <w:b/>
        <w:color w:val="000000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2C8" w:themeFill="accent1" w:themeFillTint="66"/>
      </w:tcPr>
    </w:tblStylePr>
  </w:style>
  <w:style w:type="table" w:customStyle="1" w:styleId="Style6">
    <w:name w:val="Style6"/>
    <w:basedOn w:val="LightShading-Accent3"/>
    <w:uiPriority w:val="99"/>
    <w:rsid w:val="00823036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F4142B" w:themeColor="accent1" w:themeShade="BF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8AF7" w:themeColor="accent3"/>
          <w:left w:val="nil"/>
          <w:bottom w:val="single" w:sz="8" w:space="0" w:color="348AF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CC2C8" w:themeFill="accent1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Style7">
    <w:name w:val="Style7"/>
    <w:basedOn w:val="LightShading"/>
    <w:uiPriority w:val="99"/>
    <w:rsid w:val="00823036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24608F"/>
    <w:rPr>
      <w:rFonts w:ascii="Arial" w:hAnsi="Arial"/>
      <w:b/>
      <w:bCs/>
      <w:sz w:val="20"/>
    </w:rPr>
  </w:style>
  <w:style w:type="table" w:styleId="GridTable4-Accent1">
    <w:name w:val="Grid Table 4 Accent 1"/>
    <w:basedOn w:val="TableNormal"/>
    <w:uiPriority w:val="49"/>
    <w:rsid w:val="00243CDA"/>
    <w:pPr>
      <w:spacing w:after="0" w:line="240" w:lineRule="auto"/>
    </w:pPr>
    <w:tblPr>
      <w:tblStyleRowBandSize w:val="1"/>
      <w:tblStyleColBandSize w:val="1"/>
      <w:tblBorders>
        <w:top w:val="single" w:sz="4" w:space="0" w:color="FAA4AD" w:themeColor="accent1" w:themeTint="99"/>
        <w:left w:val="single" w:sz="4" w:space="0" w:color="FAA4AD" w:themeColor="accent1" w:themeTint="99"/>
        <w:bottom w:val="single" w:sz="4" w:space="0" w:color="FAA4AD" w:themeColor="accent1" w:themeTint="99"/>
        <w:right w:val="single" w:sz="4" w:space="0" w:color="FAA4AD" w:themeColor="accent1" w:themeTint="99"/>
        <w:insideH w:val="single" w:sz="4" w:space="0" w:color="FAA4AD" w:themeColor="accent1" w:themeTint="99"/>
        <w:insideV w:val="single" w:sz="4" w:space="0" w:color="FAA4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6978" w:themeColor="accent1"/>
          <w:left w:val="single" w:sz="4" w:space="0" w:color="F86978" w:themeColor="accent1"/>
          <w:bottom w:val="single" w:sz="4" w:space="0" w:color="F86978" w:themeColor="accent1"/>
          <w:right w:val="single" w:sz="4" w:space="0" w:color="F86978" w:themeColor="accent1"/>
          <w:insideH w:val="nil"/>
          <w:insideV w:val="nil"/>
        </w:tcBorders>
        <w:shd w:val="clear" w:color="auto" w:fill="F86978" w:themeFill="accent1"/>
      </w:tcPr>
    </w:tblStylePr>
    <w:tblStylePr w:type="lastRow">
      <w:rPr>
        <w:b/>
        <w:bCs/>
      </w:rPr>
      <w:tblPr/>
      <w:tcPr>
        <w:tcBorders>
          <w:top w:val="double" w:sz="4" w:space="0" w:color="F869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E3" w:themeFill="accent1" w:themeFillTint="33"/>
      </w:tcPr>
    </w:tblStylePr>
    <w:tblStylePr w:type="band1Horz">
      <w:tblPr/>
      <w:tcPr>
        <w:shd w:val="clear" w:color="auto" w:fill="FDE0E3" w:themeFill="accent1" w:themeFillTint="33"/>
      </w:tcPr>
    </w:tblStylePr>
  </w:style>
  <w:style w:type="table" w:styleId="TableGridLight">
    <w:name w:val="Grid Table Light"/>
    <w:basedOn w:val="TableNormal"/>
    <w:uiPriority w:val="40"/>
    <w:rsid w:val="007448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5582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58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5582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F24"/>
    <w:rPr>
      <w:rFonts w:ascii="Arial" w:eastAsiaTheme="minorEastAsia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5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F24"/>
    <w:pPr>
      <w:spacing w:after="16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F2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F24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5F24"/>
    <w:rPr>
      <w:color w:val="001A69" w:themeColor="followedHyperlink"/>
      <w:u w:val="single"/>
    </w:rPr>
  </w:style>
  <w:style w:type="paragraph" w:styleId="Revision">
    <w:name w:val="Revision"/>
    <w:hidden/>
    <w:uiPriority w:val="99"/>
    <w:semiHidden/>
    <w:rsid w:val="00155F24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5F24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EC441E"/>
    <w:pPr>
      <w:spacing w:after="0" w:line="240" w:lineRule="auto"/>
    </w:pPr>
    <w:tblPr>
      <w:tblStyleRowBandSize w:val="1"/>
      <w:tblStyleColBandSize w:val="1"/>
      <w:tblBorders>
        <w:top w:val="single" w:sz="4" w:space="0" w:color="42E8F6" w:themeColor="accent6" w:themeTint="99"/>
        <w:left w:val="single" w:sz="4" w:space="0" w:color="42E8F6" w:themeColor="accent6" w:themeTint="99"/>
        <w:bottom w:val="single" w:sz="4" w:space="0" w:color="42E8F6" w:themeColor="accent6" w:themeTint="99"/>
        <w:right w:val="single" w:sz="4" w:space="0" w:color="42E8F6" w:themeColor="accent6" w:themeTint="99"/>
        <w:insideH w:val="single" w:sz="4" w:space="0" w:color="42E8F6" w:themeColor="accent6" w:themeTint="99"/>
        <w:insideV w:val="single" w:sz="4" w:space="0" w:color="42E8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A2AE" w:themeColor="accent6"/>
          <w:left w:val="single" w:sz="4" w:space="0" w:color="08A2AE" w:themeColor="accent6"/>
          <w:bottom w:val="single" w:sz="4" w:space="0" w:color="08A2AE" w:themeColor="accent6"/>
          <w:right w:val="single" w:sz="4" w:space="0" w:color="08A2AE" w:themeColor="accent6"/>
          <w:insideH w:val="nil"/>
          <w:insideV w:val="nil"/>
        </w:tcBorders>
        <w:shd w:val="clear" w:color="auto" w:fill="08A2AE" w:themeFill="accent6"/>
      </w:tcPr>
    </w:tblStylePr>
    <w:tblStylePr w:type="lastRow">
      <w:rPr>
        <w:b/>
        <w:bCs/>
      </w:rPr>
      <w:tblPr/>
      <w:tcPr>
        <w:tcBorders>
          <w:top w:val="double" w:sz="4" w:space="0" w:color="08A2A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7FC" w:themeFill="accent6" w:themeFillTint="33"/>
      </w:tcPr>
    </w:tblStylePr>
    <w:tblStylePr w:type="band1Horz">
      <w:tblPr/>
      <w:tcPr>
        <w:shd w:val="clear" w:color="auto" w:fill="C0F7FC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EC441E"/>
    <w:pPr>
      <w:spacing w:after="0" w:line="240" w:lineRule="auto"/>
    </w:pPr>
    <w:tblPr>
      <w:tblStyleRowBandSize w:val="1"/>
      <w:tblStyleColBandSize w:val="1"/>
      <w:tblBorders>
        <w:top w:val="single" w:sz="4" w:space="0" w:color="81F0F9" w:themeColor="accent6" w:themeTint="66"/>
        <w:left w:val="single" w:sz="4" w:space="0" w:color="81F0F9" w:themeColor="accent6" w:themeTint="66"/>
        <w:bottom w:val="single" w:sz="4" w:space="0" w:color="81F0F9" w:themeColor="accent6" w:themeTint="66"/>
        <w:right w:val="single" w:sz="4" w:space="0" w:color="81F0F9" w:themeColor="accent6" w:themeTint="66"/>
        <w:insideH w:val="single" w:sz="4" w:space="0" w:color="81F0F9" w:themeColor="accent6" w:themeTint="66"/>
        <w:insideV w:val="single" w:sz="4" w:space="0" w:color="81F0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2E8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E8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3D251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microsoft.com/en-us/office/vba/library-reference/concepts/using-the-document-inspecto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portSAGE">
  <a:themeElements>
    <a:clrScheme name="Sage Journals">
      <a:dk1>
        <a:srgbClr val="000000"/>
      </a:dk1>
      <a:lt1>
        <a:srgbClr val="FFFFFF"/>
      </a:lt1>
      <a:dk2>
        <a:srgbClr val="348AF7"/>
      </a:dk2>
      <a:lt2>
        <a:srgbClr val="D9EEFF"/>
      </a:lt2>
      <a:accent1>
        <a:srgbClr val="F86978"/>
      </a:accent1>
      <a:accent2>
        <a:srgbClr val="001A69"/>
      </a:accent2>
      <a:accent3>
        <a:srgbClr val="348AF7"/>
      </a:accent3>
      <a:accent4>
        <a:srgbClr val="133296"/>
      </a:accent4>
      <a:accent5>
        <a:srgbClr val="6395DC"/>
      </a:accent5>
      <a:accent6>
        <a:srgbClr val="08A2AE"/>
      </a:accent6>
      <a:hlink>
        <a:srgbClr val="08C9C3"/>
      </a:hlink>
      <a:folHlink>
        <a:srgbClr val="001A6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17C83CBEC5646B3FF36D2B639FCD4" ma:contentTypeVersion="21" ma:contentTypeDescription="Create a new document." ma:contentTypeScope="" ma:versionID="1acb697a82a7b22ff2a96737ad8f0759">
  <xsd:schema xmlns:xsd="http://www.w3.org/2001/XMLSchema" xmlns:xs="http://www.w3.org/2001/XMLSchema" xmlns:p="http://schemas.microsoft.com/office/2006/metadata/properties" xmlns:ns2="3390e202-1b99-4cb1-b81d-e330377489ac" xmlns:ns3="86db870b-4263-4ddc-ac91-0998ac456489" xmlns:ns4="869c3a09-1809-4a68-aaa4-9a4cdd62e3f0" targetNamespace="http://schemas.microsoft.com/office/2006/metadata/properties" ma:root="true" ma:fieldsID="5cbd8bfaa6c00e5eb0841dd46144cb2a" ns2:_="" ns3:_="" ns4:_="">
    <xsd:import namespace="3390e202-1b99-4cb1-b81d-e330377489ac"/>
    <xsd:import namespace="86db870b-4263-4ddc-ac91-0998ac456489"/>
    <xsd:import namespace="869c3a09-1809-4a68-aaa4-9a4cdd62e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0e202-1b99-4cb1-b81d-e3303774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f05445-3e1f-410a-a5dd-5c5df39c3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870b-4263-4ddc-ac91-0998ac4564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60fdce8-0eeb-42a7-8717-d9845e041e14}" ma:internalName="TaxCatchAll" ma:showField="CatchAllData" ma:web="86db870b-4263-4ddc-ac91-0998ac456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3a09-1809-4a68-aaa4-9a4cdd62e3f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b870b-4263-4ddc-ac91-0998ac456489" xsi:nil="true"/>
    <lcf76f155ced4ddcb4097134ff3c332f xmlns="3390e202-1b99-4cb1-b81d-e33037748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E3B864-E9BF-4C87-AC20-ADE81B45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0e202-1b99-4cb1-b81d-e330377489ac"/>
    <ds:schemaRef ds:uri="86db870b-4263-4ddc-ac91-0998ac456489"/>
    <ds:schemaRef ds:uri="869c3a09-1809-4a68-aaa4-9a4cdd62e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91868-76D7-4610-8307-8C7476F84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749CD-7D0D-4470-92CA-CDF45240B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048B50-A8F7-4D43-87F5-9F6E3A1AE5FF}">
  <ds:schemaRefs>
    <ds:schemaRef ds:uri="http://schemas.microsoft.com/office/2006/metadata/properties"/>
    <ds:schemaRef ds:uri="http://schemas.microsoft.com/office/infopath/2007/PartnerControls"/>
    <ds:schemaRef ds:uri="86db870b-4263-4ddc-ac91-0998ac456489"/>
    <ds:schemaRef ds:uri="3390e202-1b99-4cb1-b81d-e33037748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2025-01-30T21:00:00Z</dcterms:created>
  <dcterms:modified xsi:type="dcterms:W3CDTF">2025-01-30T21:00:00Z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0x01010004B17C83CBEC5646B3FF36D2B639FCD4</vt:lpwstr>
  </property>
  <property fmtid="{D5CDD505-2E9C-101B-9397-08002B2CF9AE}" pid="3" name="MediaServiceImageTags">
    <vt:lpwstr/>
  </property>
</Properties>
</file>